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08EB6E" w14:textId="365DE8D7" w:rsidR="00D32D58" w:rsidRPr="00D32D58" w:rsidRDefault="00D32D58" w:rsidP="00D32D58">
      <w:pPr>
        <w:ind w:left="270"/>
        <w:rPr>
          <w:szCs w:val="22"/>
        </w:rPr>
      </w:pPr>
      <w:r w:rsidRPr="00D32D58">
        <w:rPr>
          <w:szCs w:val="22"/>
        </w:rPr>
        <w:t>CENWP-PM-E</w:t>
      </w:r>
      <w:r w:rsidRPr="00D32D58">
        <w:rPr>
          <w:szCs w:val="22"/>
        </w:rPr>
        <w:tab/>
      </w:r>
      <w:r w:rsidRPr="00D32D58">
        <w:rPr>
          <w:szCs w:val="22"/>
        </w:rPr>
        <w:tab/>
      </w:r>
      <w:r w:rsidRPr="00D32D58">
        <w:rPr>
          <w:szCs w:val="22"/>
        </w:rPr>
        <w:tab/>
      </w:r>
      <w:r w:rsidRPr="00D32D58">
        <w:rPr>
          <w:szCs w:val="22"/>
        </w:rPr>
        <w:tab/>
      </w:r>
      <w:r w:rsidRPr="00D32D58">
        <w:rPr>
          <w:szCs w:val="22"/>
        </w:rPr>
        <w:tab/>
      </w:r>
      <w:r w:rsidRPr="00D32D58">
        <w:rPr>
          <w:szCs w:val="22"/>
        </w:rPr>
        <w:tab/>
        <w:t xml:space="preserve">                                    </w:t>
      </w:r>
      <w:r w:rsidR="00401EDE">
        <w:rPr>
          <w:szCs w:val="22"/>
        </w:rPr>
        <w:t>14</w:t>
      </w:r>
      <w:r w:rsidRPr="00D32D58">
        <w:rPr>
          <w:szCs w:val="22"/>
        </w:rPr>
        <w:t xml:space="preserve"> </w:t>
      </w:r>
      <w:r w:rsidR="00401EDE">
        <w:rPr>
          <w:szCs w:val="22"/>
        </w:rPr>
        <w:t>January</w:t>
      </w:r>
      <w:r w:rsidRPr="00D32D58">
        <w:rPr>
          <w:szCs w:val="22"/>
        </w:rPr>
        <w:t xml:space="preserve"> 202</w:t>
      </w:r>
      <w:r w:rsidR="00401EDE">
        <w:rPr>
          <w:szCs w:val="22"/>
        </w:rPr>
        <w:t>1</w:t>
      </w:r>
    </w:p>
    <w:p w14:paraId="143CE86E" w14:textId="77777777" w:rsidR="00D32D58" w:rsidRPr="00D32D58" w:rsidRDefault="00D32D58" w:rsidP="00D32D58">
      <w:pPr>
        <w:ind w:left="270"/>
        <w:rPr>
          <w:szCs w:val="22"/>
        </w:rPr>
      </w:pPr>
    </w:p>
    <w:p w14:paraId="7FAD7509" w14:textId="77777777" w:rsidR="00D32D58" w:rsidRPr="00D32D58" w:rsidRDefault="00D32D58" w:rsidP="00D32D58">
      <w:pPr>
        <w:ind w:left="270"/>
        <w:rPr>
          <w:szCs w:val="22"/>
        </w:rPr>
      </w:pPr>
      <w:r w:rsidRPr="00D32D58">
        <w:rPr>
          <w:szCs w:val="22"/>
        </w:rPr>
        <w:t>MEMORANDUM FOR THE RECORD</w:t>
      </w:r>
    </w:p>
    <w:p w14:paraId="3C6FD980" w14:textId="77777777" w:rsidR="00D32D58" w:rsidRPr="00D32D58" w:rsidRDefault="00D32D58" w:rsidP="00D32D58">
      <w:pPr>
        <w:ind w:left="270"/>
        <w:rPr>
          <w:szCs w:val="22"/>
        </w:rPr>
      </w:pPr>
    </w:p>
    <w:p w14:paraId="29F7C776" w14:textId="1E447B88" w:rsidR="00D32D58" w:rsidRDefault="00D32D58" w:rsidP="00D32D58">
      <w:pPr>
        <w:ind w:left="270"/>
        <w:rPr>
          <w:szCs w:val="22"/>
        </w:rPr>
      </w:pPr>
      <w:r w:rsidRPr="00D32D58">
        <w:rPr>
          <w:szCs w:val="22"/>
        </w:rPr>
        <w:t xml:space="preserve">Subject: </w:t>
      </w:r>
      <w:r w:rsidRPr="00024A11">
        <w:rPr>
          <w:szCs w:val="22"/>
          <w:highlight w:val="yellow"/>
          <w:u w:val="single"/>
        </w:rPr>
        <w:t>Draft</w:t>
      </w:r>
      <w:r w:rsidRPr="00D32D58">
        <w:rPr>
          <w:szCs w:val="22"/>
        </w:rPr>
        <w:t xml:space="preserve"> minutes for the 0</w:t>
      </w:r>
      <w:r w:rsidR="005C11B8">
        <w:rPr>
          <w:szCs w:val="22"/>
        </w:rPr>
        <w:t>7</w:t>
      </w:r>
      <w:r w:rsidRPr="00D32D58">
        <w:rPr>
          <w:szCs w:val="22"/>
        </w:rPr>
        <w:t xml:space="preserve"> </w:t>
      </w:r>
      <w:r w:rsidR="005C11B8">
        <w:rPr>
          <w:szCs w:val="22"/>
        </w:rPr>
        <w:t>January</w:t>
      </w:r>
      <w:r w:rsidRPr="00D32D58">
        <w:rPr>
          <w:szCs w:val="22"/>
        </w:rPr>
        <w:t xml:space="preserve"> 2020 FFDRWG meeting</w:t>
      </w:r>
    </w:p>
    <w:p w14:paraId="1AEB11A1" w14:textId="29C79E46" w:rsidR="00401EDE" w:rsidRPr="00A243F9" w:rsidRDefault="00401EDE" w:rsidP="00AF37BB">
      <w:pPr>
        <w:pStyle w:val="Heading1"/>
        <w:rPr>
          <w:lang w:bidi="en-US"/>
        </w:rPr>
      </w:pPr>
      <w:r w:rsidRPr="00401EDE">
        <w:rPr>
          <w:lang w:bidi="en-US"/>
        </w:rPr>
        <w:t>Invited Attendees</w:t>
      </w:r>
    </w:p>
    <w:p w14:paraId="0184656B" w14:textId="0E21D17C" w:rsidR="00401EDE" w:rsidRPr="00A243F9" w:rsidRDefault="00401EDE" w:rsidP="00401EDE">
      <w:pPr>
        <w:pBdr>
          <w:bottom w:val="single" w:sz="12" w:space="1" w:color="2F5496"/>
        </w:pBdr>
        <w:spacing w:after="80"/>
        <w:outlineLvl w:val="0"/>
        <w:rPr>
          <w:rFonts w:ascii="Calibri Light" w:hAnsi="Calibri Light"/>
          <w:b/>
          <w:bCs/>
          <w:szCs w:val="24"/>
          <w:lang w:bidi="en-US"/>
        </w:rPr>
        <w:sectPr w:rsidR="00401EDE" w:rsidRPr="00A243F9" w:rsidSect="00B708CD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255C3D1" w14:textId="0F566C46" w:rsidR="00401EDE" w:rsidRPr="005C11B8" w:rsidRDefault="00401EDE" w:rsidP="00A243F9">
      <w:pPr>
        <w:pStyle w:val="Heading2"/>
        <w:rPr>
          <w:sz w:val="16"/>
          <w:szCs w:val="16"/>
          <w:lang w:bidi="en-US"/>
        </w:rPr>
      </w:pPr>
      <w:r w:rsidRPr="005C11B8">
        <w:rPr>
          <w:sz w:val="16"/>
          <w:szCs w:val="16"/>
          <w:lang w:bidi="en-US"/>
        </w:rPr>
        <w:t>BPA</w:t>
      </w:r>
    </w:p>
    <w:p w14:paraId="6F4609CE" w14:textId="77777777" w:rsidR="00307240" w:rsidRPr="00401EDE" w:rsidRDefault="00B708CD" w:rsidP="00A243F9">
      <w:pPr>
        <w:rPr>
          <w:rFonts w:ascii="Calibri" w:hAnsi="Calibri"/>
          <w:sz w:val="16"/>
          <w:szCs w:val="16"/>
        </w:rPr>
      </w:pPr>
      <w:r w:rsidRPr="00401EDE">
        <w:rPr>
          <w:rFonts w:ascii="Calibri" w:hAnsi="Calibri"/>
          <w:sz w:val="16"/>
          <w:szCs w:val="16"/>
        </w:rPr>
        <w:t>Scott Bettin</w:t>
      </w:r>
    </w:p>
    <w:p w14:paraId="6CF31EB7" w14:textId="77777777" w:rsidR="00307240" w:rsidRPr="00401EDE" w:rsidRDefault="00B708CD" w:rsidP="00A243F9">
      <w:pPr>
        <w:rPr>
          <w:rFonts w:ascii="Calibri" w:hAnsi="Calibri"/>
          <w:sz w:val="16"/>
          <w:szCs w:val="16"/>
        </w:rPr>
      </w:pPr>
      <w:r w:rsidRPr="00401EDE">
        <w:rPr>
          <w:rFonts w:ascii="Calibri" w:hAnsi="Calibri"/>
          <w:sz w:val="16"/>
          <w:szCs w:val="16"/>
        </w:rPr>
        <w:t>Kim Johnson</w:t>
      </w:r>
    </w:p>
    <w:p w14:paraId="45EE4E7D" w14:textId="77777777" w:rsidR="00307240" w:rsidRPr="00401EDE" w:rsidRDefault="00B708CD" w:rsidP="00A243F9">
      <w:pPr>
        <w:rPr>
          <w:rFonts w:ascii="Calibri" w:hAnsi="Calibri"/>
          <w:sz w:val="16"/>
          <w:szCs w:val="16"/>
        </w:rPr>
      </w:pPr>
      <w:r w:rsidRPr="00401EDE">
        <w:rPr>
          <w:rFonts w:ascii="Calibri" w:hAnsi="Calibri"/>
          <w:sz w:val="16"/>
          <w:szCs w:val="16"/>
        </w:rPr>
        <w:t>Siena Lopez-Johnston</w:t>
      </w:r>
    </w:p>
    <w:p w14:paraId="6245DC90" w14:textId="324A0026" w:rsidR="00307240" w:rsidRPr="00401EDE" w:rsidRDefault="00673239" w:rsidP="00A243F9">
      <w:pPr>
        <w:rPr>
          <w:rFonts w:ascii="Calibri" w:hAnsi="Calibri"/>
          <w:b/>
          <w:bCs/>
          <w:sz w:val="16"/>
          <w:szCs w:val="16"/>
        </w:rPr>
      </w:pPr>
      <w:r w:rsidRPr="005C11B8">
        <w:rPr>
          <w:rFonts w:ascii="Calibri" w:hAnsi="Calibri"/>
          <w:b/>
          <w:bCs/>
          <w:sz w:val="16"/>
          <w:szCs w:val="16"/>
        </w:rPr>
        <w:t>*</w:t>
      </w:r>
      <w:r w:rsidR="00B708CD" w:rsidRPr="00401EDE">
        <w:rPr>
          <w:rFonts w:ascii="Calibri" w:hAnsi="Calibri"/>
          <w:b/>
          <w:bCs/>
          <w:sz w:val="16"/>
          <w:szCs w:val="16"/>
        </w:rPr>
        <w:t>Christine Petersen</w:t>
      </w:r>
    </w:p>
    <w:p w14:paraId="2D2B6145" w14:textId="77777777" w:rsidR="00307240" w:rsidRPr="00401EDE" w:rsidRDefault="00B708CD" w:rsidP="00A243F9">
      <w:pPr>
        <w:rPr>
          <w:rFonts w:ascii="Calibri" w:hAnsi="Calibri"/>
          <w:sz w:val="16"/>
          <w:szCs w:val="16"/>
        </w:rPr>
      </w:pPr>
      <w:r w:rsidRPr="00401EDE">
        <w:rPr>
          <w:rFonts w:ascii="Calibri" w:hAnsi="Calibri"/>
          <w:sz w:val="16"/>
          <w:szCs w:val="16"/>
        </w:rPr>
        <w:t>Greg Smith</w:t>
      </w:r>
    </w:p>
    <w:p w14:paraId="743F6F8D" w14:textId="0E2091AA" w:rsidR="00401EDE" w:rsidRPr="00401EDE" w:rsidRDefault="00673239" w:rsidP="00A243F9">
      <w:pPr>
        <w:rPr>
          <w:rFonts w:ascii="Calibri" w:hAnsi="Calibri"/>
          <w:b/>
          <w:bCs/>
          <w:sz w:val="16"/>
          <w:szCs w:val="16"/>
        </w:rPr>
      </w:pPr>
      <w:r w:rsidRPr="005C11B8">
        <w:rPr>
          <w:rFonts w:ascii="Calibri" w:hAnsi="Calibri"/>
          <w:b/>
          <w:bCs/>
          <w:sz w:val="16"/>
          <w:szCs w:val="16"/>
        </w:rPr>
        <w:t>*</w:t>
      </w:r>
      <w:r w:rsidR="00B708CD" w:rsidRPr="00401EDE">
        <w:rPr>
          <w:rFonts w:ascii="Calibri" w:hAnsi="Calibri"/>
          <w:b/>
          <w:bCs/>
          <w:sz w:val="16"/>
          <w:szCs w:val="16"/>
        </w:rPr>
        <w:t>Leah Sullivan</w:t>
      </w:r>
    </w:p>
    <w:p w14:paraId="108782CD" w14:textId="77777777" w:rsidR="007303A9" w:rsidRPr="005C11B8" w:rsidRDefault="007303A9" w:rsidP="007303A9">
      <w:pPr>
        <w:pStyle w:val="Heading2"/>
        <w:rPr>
          <w:sz w:val="16"/>
          <w:szCs w:val="16"/>
          <w:lang w:bidi="en-US"/>
        </w:rPr>
      </w:pPr>
      <w:r w:rsidRPr="005C11B8">
        <w:rPr>
          <w:sz w:val="16"/>
          <w:szCs w:val="16"/>
          <w:lang w:bidi="en-US"/>
        </w:rPr>
        <w:t>NOAA</w:t>
      </w:r>
    </w:p>
    <w:p w14:paraId="39B1B71C" w14:textId="77777777" w:rsidR="00401EDE" w:rsidRPr="00401EDE" w:rsidRDefault="007303A9" w:rsidP="007303A9">
      <w:pPr>
        <w:rPr>
          <w:rFonts w:ascii="Calibri" w:hAnsi="Calibri"/>
          <w:b/>
          <w:bCs/>
          <w:sz w:val="16"/>
          <w:szCs w:val="16"/>
        </w:rPr>
      </w:pPr>
      <w:r w:rsidRPr="005C11B8">
        <w:rPr>
          <w:rFonts w:ascii="Calibri" w:hAnsi="Calibri"/>
          <w:b/>
          <w:bCs/>
          <w:sz w:val="16"/>
          <w:szCs w:val="16"/>
        </w:rPr>
        <w:t>*</w:t>
      </w:r>
      <w:r w:rsidR="00401EDE" w:rsidRPr="00401EDE">
        <w:rPr>
          <w:rFonts w:ascii="Calibri" w:hAnsi="Calibri"/>
          <w:b/>
          <w:bCs/>
          <w:sz w:val="16"/>
          <w:szCs w:val="16"/>
        </w:rPr>
        <w:t>Blane Bellerud</w:t>
      </w:r>
    </w:p>
    <w:p w14:paraId="71CA6F55" w14:textId="77777777" w:rsidR="00401EDE" w:rsidRPr="00401EDE" w:rsidRDefault="007303A9" w:rsidP="007303A9">
      <w:pPr>
        <w:rPr>
          <w:rFonts w:ascii="Calibri" w:hAnsi="Calibri"/>
          <w:b/>
          <w:bCs/>
          <w:sz w:val="16"/>
          <w:szCs w:val="16"/>
        </w:rPr>
      </w:pPr>
      <w:r w:rsidRPr="007C26C7">
        <w:rPr>
          <w:rFonts w:ascii="Calibri" w:hAnsi="Calibri"/>
          <w:b/>
          <w:bCs/>
          <w:sz w:val="16"/>
          <w:szCs w:val="16"/>
        </w:rPr>
        <w:t>*</w:t>
      </w:r>
      <w:r w:rsidR="00401EDE" w:rsidRPr="00401EDE">
        <w:rPr>
          <w:rFonts w:ascii="Calibri" w:hAnsi="Calibri"/>
          <w:b/>
          <w:bCs/>
          <w:sz w:val="16"/>
          <w:szCs w:val="16"/>
        </w:rPr>
        <w:t>Gabriel Brooks</w:t>
      </w:r>
    </w:p>
    <w:p w14:paraId="7E1DF8A0" w14:textId="77777777" w:rsidR="007303A9" w:rsidRPr="005C11B8" w:rsidRDefault="007303A9" w:rsidP="007303A9">
      <w:pPr>
        <w:rPr>
          <w:rFonts w:ascii="Calibri" w:hAnsi="Calibri"/>
          <w:b/>
          <w:bCs/>
          <w:sz w:val="16"/>
          <w:szCs w:val="16"/>
        </w:rPr>
      </w:pPr>
      <w:r w:rsidRPr="005C11B8">
        <w:rPr>
          <w:rFonts w:ascii="Calibri" w:hAnsi="Calibri"/>
          <w:b/>
          <w:bCs/>
          <w:sz w:val="16"/>
          <w:szCs w:val="16"/>
        </w:rPr>
        <w:t>*</w:t>
      </w:r>
      <w:r w:rsidR="00401EDE" w:rsidRPr="00401EDE">
        <w:rPr>
          <w:rFonts w:ascii="Calibri" w:hAnsi="Calibri"/>
          <w:b/>
          <w:bCs/>
          <w:sz w:val="16"/>
          <w:szCs w:val="16"/>
        </w:rPr>
        <w:t>Trevor Conder</w:t>
      </w:r>
    </w:p>
    <w:p w14:paraId="5ED80FEE" w14:textId="77777777" w:rsidR="00401EDE" w:rsidRPr="00401EDE" w:rsidRDefault="007303A9" w:rsidP="007303A9">
      <w:pPr>
        <w:rPr>
          <w:rFonts w:ascii="Calibri" w:hAnsi="Calibri"/>
          <w:b/>
          <w:bCs/>
          <w:sz w:val="16"/>
          <w:szCs w:val="16"/>
        </w:rPr>
      </w:pPr>
      <w:r w:rsidRPr="005C11B8">
        <w:rPr>
          <w:rFonts w:ascii="Calibri" w:hAnsi="Calibri"/>
          <w:b/>
          <w:bCs/>
          <w:sz w:val="16"/>
          <w:szCs w:val="16"/>
        </w:rPr>
        <w:t>*Kinsey Frick</w:t>
      </w:r>
    </w:p>
    <w:p w14:paraId="21E7F667" w14:textId="77777777" w:rsidR="00401EDE" w:rsidRPr="00401EDE" w:rsidRDefault="00401EDE" w:rsidP="007303A9">
      <w:pPr>
        <w:rPr>
          <w:rFonts w:ascii="Calibri" w:hAnsi="Calibri"/>
          <w:sz w:val="16"/>
          <w:szCs w:val="16"/>
        </w:rPr>
      </w:pPr>
      <w:r w:rsidRPr="00401EDE">
        <w:rPr>
          <w:rFonts w:ascii="Calibri" w:hAnsi="Calibri"/>
          <w:sz w:val="16"/>
          <w:szCs w:val="16"/>
        </w:rPr>
        <w:t>Claire McGrath</w:t>
      </w:r>
    </w:p>
    <w:p w14:paraId="5AE49832" w14:textId="77777777" w:rsidR="00307240" w:rsidRPr="00401EDE" w:rsidRDefault="00B708CD" w:rsidP="007303A9">
      <w:pPr>
        <w:rPr>
          <w:rFonts w:ascii="Calibri" w:hAnsi="Calibri"/>
          <w:sz w:val="16"/>
          <w:szCs w:val="16"/>
        </w:rPr>
      </w:pPr>
      <w:r w:rsidRPr="00401EDE">
        <w:rPr>
          <w:rFonts w:ascii="Calibri" w:hAnsi="Calibri"/>
          <w:sz w:val="16"/>
          <w:szCs w:val="16"/>
        </w:rPr>
        <w:t>Josie Thompson</w:t>
      </w:r>
    </w:p>
    <w:p w14:paraId="044473DF" w14:textId="77777777" w:rsidR="007303A9" w:rsidRPr="005C11B8" w:rsidRDefault="007303A9" w:rsidP="007303A9">
      <w:pPr>
        <w:pStyle w:val="Heading2"/>
        <w:rPr>
          <w:sz w:val="16"/>
          <w:szCs w:val="16"/>
          <w:lang w:bidi="en-US"/>
        </w:rPr>
      </w:pPr>
      <w:r w:rsidRPr="005C11B8">
        <w:rPr>
          <w:sz w:val="16"/>
          <w:szCs w:val="16"/>
          <w:lang w:bidi="en-US"/>
        </w:rPr>
        <w:t>USFWS</w:t>
      </w:r>
    </w:p>
    <w:p w14:paraId="511DF05A" w14:textId="77777777" w:rsidR="007303A9" w:rsidRPr="00401EDE" w:rsidRDefault="007303A9" w:rsidP="007303A9">
      <w:pPr>
        <w:rPr>
          <w:rFonts w:ascii="Calibri" w:hAnsi="Calibri"/>
          <w:sz w:val="16"/>
          <w:szCs w:val="16"/>
          <w:lang w:bidi="en-US"/>
        </w:rPr>
      </w:pPr>
      <w:r>
        <w:rPr>
          <w:rFonts w:ascii="Calibri" w:hAnsi="Calibri"/>
          <w:sz w:val="16"/>
          <w:szCs w:val="16"/>
          <w:lang w:bidi="en-US"/>
        </w:rPr>
        <w:t>John Netto</w:t>
      </w:r>
    </w:p>
    <w:p w14:paraId="40A76C1C" w14:textId="77777777" w:rsidR="00401EDE" w:rsidRPr="005C11B8" w:rsidRDefault="00401EDE" w:rsidP="00A243F9">
      <w:pPr>
        <w:pStyle w:val="Heading2"/>
        <w:rPr>
          <w:sz w:val="16"/>
          <w:szCs w:val="16"/>
          <w:lang w:bidi="en-US"/>
        </w:rPr>
      </w:pPr>
      <w:r w:rsidRPr="005C11B8">
        <w:rPr>
          <w:sz w:val="16"/>
          <w:szCs w:val="16"/>
          <w:lang w:bidi="en-US"/>
        </w:rPr>
        <w:t>CRITFC/Tribes</w:t>
      </w:r>
    </w:p>
    <w:p w14:paraId="71EB399F" w14:textId="77777777" w:rsidR="00307240" w:rsidRPr="00401EDE" w:rsidRDefault="00B708CD" w:rsidP="00A243F9">
      <w:pPr>
        <w:rPr>
          <w:rFonts w:ascii="Calibri" w:hAnsi="Calibri"/>
          <w:sz w:val="16"/>
          <w:szCs w:val="16"/>
        </w:rPr>
      </w:pPr>
      <w:r w:rsidRPr="00401EDE">
        <w:rPr>
          <w:rFonts w:ascii="Calibri" w:hAnsi="Calibri"/>
          <w:sz w:val="16"/>
          <w:szCs w:val="16"/>
        </w:rPr>
        <w:t>Casey Baldwin (Colville)</w:t>
      </w:r>
    </w:p>
    <w:p w14:paraId="680E8597" w14:textId="36440198" w:rsidR="00307240" w:rsidRPr="00401EDE" w:rsidRDefault="00673239" w:rsidP="00A243F9">
      <w:pPr>
        <w:rPr>
          <w:rFonts w:ascii="Calibri" w:hAnsi="Calibri"/>
          <w:b/>
          <w:bCs/>
          <w:sz w:val="16"/>
          <w:szCs w:val="16"/>
        </w:rPr>
      </w:pPr>
      <w:r w:rsidRPr="005C11B8">
        <w:rPr>
          <w:rFonts w:ascii="Calibri" w:hAnsi="Calibri"/>
          <w:b/>
          <w:bCs/>
          <w:sz w:val="16"/>
          <w:szCs w:val="16"/>
        </w:rPr>
        <w:t>*</w:t>
      </w:r>
      <w:r w:rsidR="00B708CD" w:rsidRPr="00401EDE">
        <w:rPr>
          <w:rFonts w:ascii="Calibri" w:hAnsi="Calibri"/>
          <w:b/>
          <w:bCs/>
          <w:sz w:val="16"/>
          <w:szCs w:val="16"/>
        </w:rPr>
        <w:t>Tom Lorz (CRITFC)</w:t>
      </w:r>
    </w:p>
    <w:p w14:paraId="1027E360" w14:textId="77777777" w:rsidR="00307240" w:rsidRPr="00401EDE" w:rsidRDefault="00B708CD" w:rsidP="00A243F9">
      <w:pPr>
        <w:rPr>
          <w:rFonts w:ascii="Calibri" w:hAnsi="Calibri"/>
          <w:sz w:val="16"/>
          <w:szCs w:val="16"/>
        </w:rPr>
      </w:pPr>
      <w:r w:rsidRPr="00401EDE">
        <w:rPr>
          <w:rFonts w:ascii="Calibri" w:hAnsi="Calibri"/>
          <w:sz w:val="16"/>
          <w:szCs w:val="16"/>
        </w:rPr>
        <w:t>Blaine Parker (CRITFC)</w:t>
      </w:r>
    </w:p>
    <w:p w14:paraId="654A9478" w14:textId="69FDEEC5" w:rsidR="00307240" w:rsidRPr="00401EDE" w:rsidRDefault="00673239" w:rsidP="00A243F9">
      <w:pPr>
        <w:rPr>
          <w:rFonts w:ascii="Calibri" w:hAnsi="Calibri"/>
          <w:b/>
          <w:bCs/>
          <w:sz w:val="16"/>
          <w:szCs w:val="16"/>
        </w:rPr>
      </w:pPr>
      <w:r w:rsidRPr="005C11B8">
        <w:rPr>
          <w:rFonts w:ascii="Calibri" w:hAnsi="Calibri"/>
          <w:b/>
          <w:bCs/>
          <w:sz w:val="16"/>
          <w:szCs w:val="16"/>
        </w:rPr>
        <w:t>*</w:t>
      </w:r>
      <w:r w:rsidR="00B708CD" w:rsidRPr="00401EDE">
        <w:rPr>
          <w:rFonts w:ascii="Calibri" w:hAnsi="Calibri"/>
          <w:b/>
          <w:bCs/>
          <w:sz w:val="16"/>
          <w:szCs w:val="16"/>
        </w:rPr>
        <w:t>Tom Skiles (CRITFC)</w:t>
      </w:r>
    </w:p>
    <w:p w14:paraId="792E9B14" w14:textId="77777777" w:rsidR="00307240" w:rsidRPr="00401EDE" w:rsidRDefault="00B708CD" w:rsidP="00A243F9">
      <w:pPr>
        <w:rPr>
          <w:rFonts w:ascii="Calibri" w:hAnsi="Calibri"/>
          <w:sz w:val="16"/>
          <w:szCs w:val="16"/>
        </w:rPr>
      </w:pPr>
      <w:r w:rsidRPr="00401EDE">
        <w:rPr>
          <w:rFonts w:ascii="Calibri" w:hAnsi="Calibri"/>
          <w:sz w:val="16"/>
          <w:szCs w:val="16"/>
        </w:rPr>
        <w:t>Michael Karnosh (CTGR)</w:t>
      </w:r>
    </w:p>
    <w:p w14:paraId="0C004628" w14:textId="77777777" w:rsidR="00307240" w:rsidRPr="00401EDE" w:rsidRDefault="00B708CD" w:rsidP="00A243F9">
      <w:pPr>
        <w:rPr>
          <w:rFonts w:ascii="Calibri" w:hAnsi="Calibri"/>
          <w:sz w:val="16"/>
          <w:szCs w:val="16"/>
        </w:rPr>
      </w:pPr>
      <w:r w:rsidRPr="00401EDE">
        <w:rPr>
          <w:rFonts w:ascii="Calibri" w:hAnsi="Calibri"/>
          <w:sz w:val="16"/>
          <w:szCs w:val="16"/>
        </w:rPr>
        <w:t>Lawrence Schwabe (CTGR)</w:t>
      </w:r>
    </w:p>
    <w:p w14:paraId="019011A0" w14:textId="77777777" w:rsidR="00307240" w:rsidRPr="00401EDE" w:rsidRDefault="00B708CD" w:rsidP="00A243F9">
      <w:pPr>
        <w:rPr>
          <w:rFonts w:ascii="Calibri" w:hAnsi="Calibri"/>
          <w:sz w:val="16"/>
          <w:szCs w:val="16"/>
        </w:rPr>
      </w:pPr>
      <w:r w:rsidRPr="00401EDE">
        <w:rPr>
          <w:rFonts w:ascii="Calibri" w:hAnsi="Calibri"/>
          <w:sz w:val="16"/>
          <w:szCs w:val="16"/>
        </w:rPr>
        <w:t>Torey Wakeland (CTGR)</w:t>
      </w:r>
    </w:p>
    <w:p w14:paraId="0F00D73B" w14:textId="77777777" w:rsidR="00307240" w:rsidRPr="00401EDE" w:rsidRDefault="00B708CD" w:rsidP="00A243F9">
      <w:pPr>
        <w:rPr>
          <w:rFonts w:ascii="Calibri" w:hAnsi="Calibri"/>
          <w:sz w:val="16"/>
          <w:szCs w:val="16"/>
        </w:rPr>
      </w:pPr>
      <w:r w:rsidRPr="00401EDE">
        <w:rPr>
          <w:rFonts w:ascii="Calibri" w:hAnsi="Calibri"/>
          <w:sz w:val="16"/>
          <w:szCs w:val="16"/>
        </w:rPr>
        <w:t>Aaron Jackson (CTUIR)</w:t>
      </w:r>
    </w:p>
    <w:p w14:paraId="4D2A26DA" w14:textId="77777777" w:rsidR="007303A9" w:rsidRPr="005C11B8" w:rsidRDefault="007303A9" w:rsidP="007303A9">
      <w:pPr>
        <w:pStyle w:val="Heading2"/>
        <w:rPr>
          <w:sz w:val="16"/>
          <w:szCs w:val="16"/>
          <w:lang w:bidi="en-US"/>
        </w:rPr>
      </w:pPr>
      <w:r w:rsidRPr="005C11B8">
        <w:rPr>
          <w:sz w:val="16"/>
          <w:szCs w:val="16"/>
          <w:lang w:bidi="en-US"/>
        </w:rPr>
        <w:t>States</w:t>
      </w:r>
    </w:p>
    <w:p w14:paraId="652165FD" w14:textId="77777777" w:rsidR="007303A9" w:rsidRPr="00401EDE" w:rsidRDefault="007303A9" w:rsidP="007303A9">
      <w:pPr>
        <w:rPr>
          <w:rFonts w:ascii="Calibri" w:hAnsi="Calibri"/>
          <w:b/>
          <w:bCs/>
          <w:sz w:val="16"/>
          <w:szCs w:val="16"/>
          <w:lang w:bidi="en-US"/>
        </w:rPr>
      </w:pPr>
      <w:r w:rsidRPr="005C11B8">
        <w:rPr>
          <w:rFonts w:ascii="Calibri" w:hAnsi="Calibri"/>
          <w:b/>
          <w:bCs/>
          <w:sz w:val="16"/>
          <w:szCs w:val="16"/>
          <w:lang w:bidi="en-US"/>
        </w:rPr>
        <w:t>*</w:t>
      </w:r>
      <w:r w:rsidRPr="00401EDE">
        <w:rPr>
          <w:rFonts w:ascii="Calibri" w:hAnsi="Calibri"/>
          <w:b/>
          <w:bCs/>
          <w:sz w:val="16"/>
          <w:szCs w:val="16"/>
          <w:lang w:bidi="en-US"/>
        </w:rPr>
        <w:t>Erick Van Dyke (ODFW)</w:t>
      </w:r>
    </w:p>
    <w:p w14:paraId="4D529139" w14:textId="77777777" w:rsidR="007303A9" w:rsidRPr="00401EDE" w:rsidRDefault="007303A9" w:rsidP="007303A9">
      <w:pPr>
        <w:rPr>
          <w:rFonts w:ascii="Calibri" w:hAnsi="Calibri"/>
          <w:sz w:val="16"/>
          <w:szCs w:val="16"/>
          <w:lang w:bidi="en-US"/>
        </w:rPr>
      </w:pPr>
      <w:r w:rsidRPr="005C11B8">
        <w:rPr>
          <w:rFonts w:ascii="Calibri" w:hAnsi="Calibri"/>
          <w:b/>
          <w:bCs/>
          <w:sz w:val="16"/>
          <w:szCs w:val="16"/>
          <w:lang w:bidi="en-US"/>
        </w:rPr>
        <w:t>*</w:t>
      </w:r>
      <w:r w:rsidRPr="00401EDE">
        <w:rPr>
          <w:rFonts w:ascii="Calibri" w:hAnsi="Calibri"/>
          <w:b/>
          <w:bCs/>
          <w:sz w:val="16"/>
          <w:szCs w:val="16"/>
          <w:lang w:bidi="en-US"/>
        </w:rPr>
        <w:t>Charles Morrill (WDFW</w:t>
      </w:r>
      <w:r w:rsidRPr="00401EDE">
        <w:rPr>
          <w:rFonts w:ascii="Calibri" w:hAnsi="Calibri"/>
          <w:sz w:val="16"/>
          <w:szCs w:val="16"/>
          <w:lang w:bidi="en-US"/>
        </w:rPr>
        <w:t>)</w:t>
      </w:r>
    </w:p>
    <w:p w14:paraId="064F248A" w14:textId="674E2C52" w:rsidR="00401EDE" w:rsidRPr="005C11B8" w:rsidRDefault="006807A8" w:rsidP="00A243F9">
      <w:pPr>
        <w:pStyle w:val="Heading2"/>
        <w:rPr>
          <w:sz w:val="16"/>
          <w:szCs w:val="16"/>
          <w:lang w:bidi="en-US"/>
        </w:rPr>
      </w:pPr>
      <w:r w:rsidRPr="005C11B8">
        <w:rPr>
          <w:sz w:val="16"/>
          <w:szCs w:val="16"/>
          <w:lang w:bidi="en-US"/>
        </w:rPr>
        <w:t>NPCC</w:t>
      </w:r>
    </w:p>
    <w:p w14:paraId="253966ED" w14:textId="0E369132" w:rsidR="00401EDE" w:rsidRPr="00401EDE" w:rsidRDefault="00401EDE" w:rsidP="00A243F9">
      <w:pPr>
        <w:rPr>
          <w:rFonts w:ascii="Calibri" w:hAnsi="Calibri"/>
          <w:sz w:val="16"/>
          <w:szCs w:val="16"/>
        </w:rPr>
      </w:pPr>
      <w:r w:rsidRPr="00401EDE">
        <w:rPr>
          <w:rFonts w:ascii="Calibri" w:hAnsi="Calibri"/>
          <w:sz w:val="16"/>
          <w:szCs w:val="16"/>
        </w:rPr>
        <w:t>Leslie Bach</w:t>
      </w:r>
    </w:p>
    <w:p w14:paraId="262E4CB2" w14:textId="218848CB" w:rsidR="00401EDE" w:rsidRPr="005C11B8" w:rsidRDefault="00401EDE" w:rsidP="00A243F9">
      <w:pPr>
        <w:rPr>
          <w:rFonts w:ascii="Calibri" w:hAnsi="Calibri"/>
          <w:sz w:val="16"/>
          <w:szCs w:val="16"/>
        </w:rPr>
      </w:pPr>
      <w:r w:rsidRPr="00401EDE">
        <w:rPr>
          <w:rFonts w:ascii="Calibri" w:hAnsi="Calibri"/>
          <w:sz w:val="16"/>
          <w:szCs w:val="16"/>
        </w:rPr>
        <w:t>Kris Homel</w:t>
      </w:r>
    </w:p>
    <w:p w14:paraId="568E8710" w14:textId="57FAF436" w:rsidR="006807A8" w:rsidRPr="005C11B8" w:rsidRDefault="006807A8" w:rsidP="006807A8">
      <w:pPr>
        <w:pStyle w:val="Heading2"/>
        <w:rPr>
          <w:sz w:val="16"/>
          <w:szCs w:val="16"/>
        </w:rPr>
      </w:pPr>
      <w:r w:rsidRPr="005C11B8">
        <w:rPr>
          <w:sz w:val="16"/>
          <w:szCs w:val="16"/>
        </w:rPr>
        <w:t>FPC</w:t>
      </w:r>
    </w:p>
    <w:p w14:paraId="5940FDC9" w14:textId="51779575" w:rsidR="00401EDE" w:rsidRPr="005C11B8" w:rsidRDefault="00673239" w:rsidP="00A243F9">
      <w:pPr>
        <w:rPr>
          <w:rFonts w:ascii="Calibri" w:hAnsi="Calibri"/>
          <w:b/>
          <w:bCs/>
          <w:sz w:val="16"/>
          <w:szCs w:val="16"/>
        </w:rPr>
      </w:pPr>
      <w:r w:rsidRPr="005C11B8">
        <w:rPr>
          <w:rFonts w:ascii="Calibri" w:hAnsi="Calibri"/>
          <w:b/>
          <w:bCs/>
          <w:sz w:val="16"/>
          <w:szCs w:val="16"/>
        </w:rPr>
        <w:t>*</w:t>
      </w:r>
      <w:r w:rsidR="00401EDE" w:rsidRPr="00401EDE">
        <w:rPr>
          <w:rFonts w:ascii="Calibri" w:hAnsi="Calibri"/>
          <w:b/>
          <w:bCs/>
          <w:sz w:val="16"/>
          <w:szCs w:val="16"/>
        </w:rPr>
        <w:t>Erin Cooper (FPC)</w:t>
      </w:r>
    </w:p>
    <w:p w14:paraId="73AD7B2C" w14:textId="2F0500E0" w:rsidR="006807A8" w:rsidRPr="005C11B8" w:rsidRDefault="006807A8" w:rsidP="006807A8">
      <w:pPr>
        <w:pStyle w:val="Heading2"/>
        <w:rPr>
          <w:sz w:val="16"/>
          <w:szCs w:val="16"/>
        </w:rPr>
      </w:pPr>
      <w:r w:rsidRPr="005C11B8">
        <w:rPr>
          <w:sz w:val="16"/>
          <w:szCs w:val="16"/>
        </w:rPr>
        <w:t>PSMFC</w:t>
      </w:r>
    </w:p>
    <w:p w14:paraId="2D54FFE8" w14:textId="242AB8B6" w:rsidR="00401EDE" w:rsidRPr="00401EDE" w:rsidRDefault="00401EDE" w:rsidP="00A243F9">
      <w:pPr>
        <w:rPr>
          <w:rFonts w:ascii="Calibri" w:hAnsi="Calibri"/>
          <w:sz w:val="16"/>
          <w:szCs w:val="16"/>
        </w:rPr>
      </w:pPr>
      <w:r w:rsidRPr="00401EDE">
        <w:rPr>
          <w:rFonts w:ascii="Calibri" w:hAnsi="Calibri"/>
          <w:sz w:val="16"/>
          <w:szCs w:val="16"/>
        </w:rPr>
        <w:t>Alan Brower</w:t>
      </w:r>
    </w:p>
    <w:p w14:paraId="30EA32BC" w14:textId="3ED24841" w:rsidR="00401EDE" w:rsidRPr="00401EDE" w:rsidRDefault="00401EDE" w:rsidP="00A243F9">
      <w:pPr>
        <w:rPr>
          <w:rFonts w:ascii="Calibri" w:hAnsi="Calibri"/>
          <w:sz w:val="16"/>
          <w:szCs w:val="16"/>
        </w:rPr>
      </w:pPr>
      <w:r w:rsidRPr="00401EDE">
        <w:rPr>
          <w:rFonts w:ascii="Calibri" w:hAnsi="Calibri"/>
          <w:sz w:val="16"/>
          <w:szCs w:val="16"/>
        </w:rPr>
        <w:t>Darren Chase</w:t>
      </w:r>
    </w:p>
    <w:p w14:paraId="23A92CC4" w14:textId="318B0F2F" w:rsidR="00401EDE" w:rsidRPr="00401EDE" w:rsidRDefault="00401EDE" w:rsidP="00A243F9">
      <w:pPr>
        <w:rPr>
          <w:rFonts w:ascii="Calibri" w:hAnsi="Calibri"/>
          <w:sz w:val="16"/>
          <w:szCs w:val="16"/>
        </w:rPr>
      </w:pPr>
      <w:r w:rsidRPr="00401EDE">
        <w:rPr>
          <w:rFonts w:ascii="Calibri" w:hAnsi="Calibri"/>
          <w:sz w:val="16"/>
          <w:szCs w:val="16"/>
        </w:rPr>
        <w:t>Roger Clark</w:t>
      </w:r>
    </w:p>
    <w:p w14:paraId="2C272635" w14:textId="28CBE7DF" w:rsidR="00401EDE" w:rsidRPr="00401EDE" w:rsidRDefault="00401EDE" w:rsidP="00A243F9">
      <w:pPr>
        <w:rPr>
          <w:rFonts w:ascii="Calibri" w:hAnsi="Calibri"/>
          <w:sz w:val="16"/>
          <w:szCs w:val="16"/>
        </w:rPr>
      </w:pPr>
      <w:r w:rsidRPr="00401EDE">
        <w:rPr>
          <w:rFonts w:ascii="Calibri" w:hAnsi="Calibri"/>
          <w:sz w:val="16"/>
          <w:szCs w:val="16"/>
        </w:rPr>
        <w:t>Mark Leonard</w:t>
      </w:r>
    </w:p>
    <w:p w14:paraId="74F19246" w14:textId="7640A376" w:rsidR="00401EDE" w:rsidRPr="00401EDE" w:rsidRDefault="00401EDE" w:rsidP="00A243F9">
      <w:pPr>
        <w:rPr>
          <w:rFonts w:ascii="Calibri" w:hAnsi="Calibri"/>
          <w:sz w:val="16"/>
          <w:szCs w:val="16"/>
        </w:rPr>
      </w:pPr>
      <w:r w:rsidRPr="00401EDE">
        <w:rPr>
          <w:rFonts w:ascii="Calibri" w:hAnsi="Calibri"/>
          <w:sz w:val="16"/>
          <w:szCs w:val="16"/>
        </w:rPr>
        <w:t>Scott Livingston</w:t>
      </w:r>
    </w:p>
    <w:p w14:paraId="72856B28" w14:textId="58094248" w:rsidR="00401EDE" w:rsidRPr="00401EDE" w:rsidRDefault="00401EDE" w:rsidP="00A243F9">
      <w:pPr>
        <w:rPr>
          <w:rFonts w:ascii="Calibri" w:hAnsi="Calibri"/>
          <w:sz w:val="16"/>
          <w:szCs w:val="16"/>
        </w:rPr>
      </w:pPr>
      <w:r w:rsidRPr="00401EDE">
        <w:rPr>
          <w:rFonts w:ascii="Calibri" w:hAnsi="Calibri"/>
          <w:sz w:val="16"/>
          <w:szCs w:val="16"/>
        </w:rPr>
        <w:t>Nicole Tancreto</w:t>
      </w:r>
    </w:p>
    <w:p w14:paraId="036CD4BF" w14:textId="31DBCB0B" w:rsidR="00401EDE" w:rsidRPr="00401EDE" w:rsidRDefault="00673239" w:rsidP="00A243F9">
      <w:pPr>
        <w:rPr>
          <w:rFonts w:ascii="Calibri" w:hAnsi="Calibri"/>
          <w:b/>
          <w:bCs/>
          <w:sz w:val="16"/>
          <w:szCs w:val="16"/>
        </w:rPr>
      </w:pPr>
      <w:r w:rsidRPr="005C11B8">
        <w:rPr>
          <w:rFonts w:ascii="Calibri" w:hAnsi="Calibri"/>
          <w:b/>
          <w:bCs/>
          <w:sz w:val="16"/>
          <w:szCs w:val="16"/>
        </w:rPr>
        <w:t>*</w:t>
      </w:r>
      <w:r w:rsidR="00401EDE" w:rsidRPr="00401EDE">
        <w:rPr>
          <w:rFonts w:ascii="Calibri" w:hAnsi="Calibri"/>
          <w:b/>
          <w:bCs/>
          <w:sz w:val="16"/>
          <w:szCs w:val="16"/>
        </w:rPr>
        <w:t>Don Warf</w:t>
      </w:r>
    </w:p>
    <w:p w14:paraId="56D36092" w14:textId="77777777" w:rsidR="00401EDE" w:rsidRPr="005C11B8" w:rsidRDefault="00401EDE" w:rsidP="00A243F9">
      <w:pPr>
        <w:pStyle w:val="Heading2"/>
        <w:rPr>
          <w:sz w:val="16"/>
          <w:szCs w:val="16"/>
          <w:lang w:bidi="en-US"/>
        </w:rPr>
      </w:pPr>
      <w:r w:rsidRPr="005C11B8">
        <w:rPr>
          <w:sz w:val="16"/>
          <w:szCs w:val="16"/>
          <w:lang w:bidi="en-US"/>
        </w:rPr>
        <w:t>CENWD</w:t>
      </w:r>
    </w:p>
    <w:p w14:paraId="062C92DD" w14:textId="77777777" w:rsidR="00401EDE" w:rsidRPr="00401EDE" w:rsidRDefault="00401EDE" w:rsidP="00A243F9">
      <w:pPr>
        <w:rPr>
          <w:rFonts w:ascii="Calibri" w:hAnsi="Calibri"/>
          <w:sz w:val="16"/>
          <w:szCs w:val="16"/>
          <w:lang w:bidi="en-US"/>
        </w:rPr>
      </w:pPr>
      <w:r w:rsidRPr="00401EDE">
        <w:rPr>
          <w:rFonts w:ascii="Calibri" w:hAnsi="Calibri"/>
          <w:sz w:val="16"/>
          <w:szCs w:val="16"/>
          <w:lang w:bidi="en-US"/>
        </w:rPr>
        <w:t>Doug Baus</w:t>
      </w:r>
    </w:p>
    <w:p w14:paraId="770AE93F" w14:textId="77777777" w:rsidR="00401EDE" w:rsidRPr="00401EDE" w:rsidRDefault="00401EDE" w:rsidP="00A243F9">
      <w:pPr>
        <w:rPr>
          <w:rFonts w:ascii="Calibri" w:hAnsi="Calibri"/>
          <w:sz w:val="16"/>
          <w:szCs w:val="16"/>
          <w:lang w:bidi="en-US"/>
        </w:rPr>
      </w:pPr>
      <w:r w:rsidRPr="00401EDE">
        <w:rPr>
          <w:rFonts w:ascii="Calibri" w:hAnsi="Calibri"/>
          <w:sz w:val="16"/>
          <w:szCs w:val="16"/>
          <w:lang w:bidi="en-US"/>
        </w:rPr>
        <w:t>Tim Dykstra</w:t>
      </w:r>
    </w:p>
    <w:p w14:paraId="78A3023B" w14:textId="77777777" w:rsidR="00401EDE" w:rsidRPr="00401EDE" w:rsidRDefault="00401EDE" w:rsidP="00A243F9">
      <w:pPr>
        <w:rPr>
          <w:rFonts w:ascii="Calibri" w:hAnsi="Calibri"/>
          <w:sz w:val="16"/>
          <w:szCs w:val="16"/>
          <w:lang w:bidi="en-US"/>
        </w:rPr>
      </w:pPr>
      <w:r w:rsidRPr="00401EDE">
        <w:rPr>
          <w:rFonts w:ascii="Calibri" w:hAnsi="Calibri"/>
          <w:sz w:val="16"/>
          <w:szCs w:val="16"/>
          <w:lang w:bidi="en-US"/>
        </w:rPr>
        <w:t>Dan Feil</w:t>
      </w:r>
    </w:p>
    <w:p w14:paraId="20998473" w14:textId="77777777" w:rsidR="00401EDE" w:rsidRPr="00401EDE" w:rsidRDefault="00401EDE" w:rsidP="00A243F9">
      <w:pPr>
        <w:rPr>
          <w:rFonts w:ascii="Calibri" w:hAnsi="Calibri"/>
          <w:sz w:val="16"/>
          <w:szCs w:val="16"/>
          <w:lang w:bidi="en-US"/>
        </w:rPr>
      </w:pPr>
      <w:r w:rsidRPr="00401EDE">
        <w:rPr>
          <w:rFonts w:ascii="Calibri" w:hAnsi="Calibri"/>
          <w:sz w:val="16"/>
          <w:szCs w:val="16"/>
          <w:lang w:bidi="en-US"/>
        </w:rPr>
        <w:t>Mike Langeslay</w:t>
      </w:r>
    </w:p>
    <w:p w14:paraId="3C7B02B9" w14:textId="77777777" w:rsidR="00401EDE" w:rsidRPr="00401EDE" w:rsidRDefault="00401EDE" w:rsidP="00A243F9">
      <w:pPr>
        <w:rPr>
          <w:rFonts w:ascii="Calibri" w:hAnsi="Calibri"/>
          <w:sz w:val="16"/>
          <w:szCs w:val="16"/>
          <w:lang w:bidi="en-US"/>
        </w:rPr>
      </w:pPr>
      <w:r w:rsidRPr="00401EDE">
        <w:rPr>
          <w:rFonts w:ascii="Calibri" w:hAnsi="Calibri"/>
          <w:sz w:val="16"/>
          <w:szCs w:val="16"/>
          <w:lang w:bidi="en-US"/>
        </w:rPr>
        <w:t>Cynthia Studebaker</w:t>
      </w:r>
    </w:p>
    <w:p w14:paraId="56244FF8" w14:textId="77777777" w:rsidR="00401EDE" w:rsidRPr="00401EDE" w:rsidRDefault="00401EDE" w:rsidP="00A243F9">
      <w:pPr>
        <w:rPr>
          <w:rFonts w:ascii="Calibri" w:hAnsi="Calibri"/>
          <w:sz w:val="16"/>
          <w:szCs w:val="16"/>
          <w:lang w:bidi="en-US"/>
        </w:rPr>
      </w:pPr>
      <w:r w:rsidRPr="00401EDE">
        <w:rPr>
          <w:rFonts w:ascii="Calibri" w:hAnsi="Calibri"/>
          <w:sz w:val="16"/>
          <w:szCs w:val="16"/>
          <w:lang w:bidi="en-US"/>
        </w:rPr>
        <w:t>Sean Tackley</w:t>
      </w:r>
    </w:p>
    <w:p w14:paraId="4A1CB1FD" w14:textId="1280D55E" w:rsidR="00401EDE" w:rsidRPr="00401EDE" w:rsidRDefault="00673239" w:rsidP="00A243F9">
      <w:pPr>
        <w:rPr>
          <w:rFonts w:ascii="Calibri" w:hAnsi="Calibri"/>
          <w:b/>
          <w:bCs/>
          <w:sz w:val="16"/>
          <w:szCs w:val="16"/>
          <w:lang w:bidi="en-US"/>
        </w:rPr>
      </w:pPr>
      <w:r w:rsidRPr="005C11B8">
        <w:rPr>
          <w:rFonts w:ascii="Calibri" w:hAnsi="Calibri"/>
          <w:b/>
          <w:bCs/>
          <w:sz w:val="16"/>
          <w:szCs w:val="16"/>
          <w:lang w:bidi="en-US"/>
        </w:rPr>
        <w:t>*</w:t>
      </w:r>
      <w:r w:rsidR="00401EDE" w:rsidRPr="00401EDE">
        <w:rPr>
          <w:rFonts w:ascii="Calibri" w:hAnsi="Calibri"/>
          <w:b/>
          <w:bCs/>
          <w:sz w:val="16"/>
          <w:szCs w:val="16"/>
          <w:lang w:bidi="en-US"/>
        </w:rPr>
        <w:t>Lisa Wright</w:t>
      </w:r>
    </w:p>
    <w:p w14:paraId="49E50908" w14:textId="77777777" w:rsidR="00401EDE" w:rsidRPr="005C11B8" w:rsidRDefault="00401EDE" w:rsidP="00A243F9">
      <w:pPr>
        <w:pStyle w:val="Heading2"/>
        <w:rPr>
          <w:sz w:val="16"/>
          <w:szCs w:val="16"/>
          <w:lang w:bidi="en-US"/>
        </w:rPr>
      </w:pPr>
      <w:r w:rsidRPr="005C11B8">
        <w:rPr>
          <w:sz w:val="16"/>
          <w:szCs w:val="16"/>
          <w:lang w:bidi="en-US"/>
        </w:rPr>
        <w:t>CENWW</w:t>
      </w:r>
    </w:p>
    <w:p w14:paraId="729854BD" w14:textId="77777777" w:rsidR="00401EDE" w:rsidRPr="00401EDE" w:rsidRDefault="00401EDE" w:rsidP="00A243F9">
      <w:pPr>
        <w:rPr>
          <w:rFonts w:ascii="Calibri" w:hAnsi="Calibri"/>
          <w:sz w:val="16"/>
          <w:szCs w:val="16"/>
          <w:lang w:bidi="en-US"/>
        </w:rPr>
      </w:pPr>
      <w:r w:rsidRPr="00401EDE">
        <w:rPr>
          <w:rFonts w:ascii="Calibri" w:hAnsi="Calibri"/>
          <w:sz w:val="16"/>
          <w:szCs w:val="16"/>
          <w:lang w:bidi="en-US"/>
        </w:rPr>
        <w:t>Karl Anderson</w:t>
      </w:r>
    </w:p>
    <w:p w14:paraId="58F7D8E2" w14:textId="77777777" w:rsidR="00401EDE" w:rsidRPr="00401EDE" w:rsidRDefault="00401EDE" w:rsidP="00A243F9">
      <w:pPr>
        <w:rPr>
          <w:rFonts w:ascii="Calibri" w:hAnsi="Calibri"/>
          <w:sz w:val="16"/>
          <w:szCs w:val="16"/>
          <w:lang w:bidi="en-US"/>
        </w:rPr>
      </w:pPr>
      <w:r w:rsidRPr="00401EDE">
        <w:rPr>
          <w:rFonts w:ascii="Calibri" w:hAnsi="Calibri"/>
          <w:sz w:val="16"/>
          <w:szCs w:val="16"/>
          <w:lang w:bidi="en-US"/>
        </w:rPr>
        <w:t>Christopher Peery</w:t>
      </w:r>
    </w:p>
    <w:p w14:paraId="37484A9E" w14:textId="77777777" w:rsidR="00401EDE" w:rsidRPr="00401EDE" w:rsidRDefault="00401EDE" w:rsidP="00A243F9">
      <w:pPr>
        <w:rPr>
          <w:rFonts w:ascii="Calibri" w:hAnsi="Calibri"/>
          <w:sz w:val="16"/>
          <w:szCs w:val="16"/>
          <w:lang w:bidi="en-US"/>
        </w:rPr>
      </w:pPr>
      <w:r w:rsidRPr="00401EDE">
        <w:rPr>
          <w:rFonts w:ascii="Calibri" w:hAnsi="Calibri"/>
          <w:sz w:val="16"/>
          <w:szCs w:val="16"/>
          <w:lang w:bidi="en-US"/>
        </w:rPr>
        <w:t>Marvin Shutters</w:t>
      </w:r>
    </w:p>
    <w:p w14:paraId="37F948FE" w14:textId="77777777" w:rsidR="00401EDE" w:rsidRPr="005C11B8" w:rsidRDefault="00401EDE" w:rsidP="00A243F9">
      <w:pPr>
        <w:pStyle w:val="Heading2"/>
        <w:rPr>
          <w:sz w:val="16"/>
          <w:szCs w:val="16"/>
          <w:lang w:bidi="en-US"/>
        </w:rPr>
      </w:pPr>
      <w:r w:rsidRPr="005C11B8">
        <w:rPr>
          <w:sz w:val="16"/>
          <w:szCs w:val="16"/>
          <w:lang w:bidi="en-US"/>
        </w:rPr>
        <w:t>CENWP-OD</w:t>
      </w:r>
    </w:p>
    <w:p w14:paraId="717206F2" w14:textId="78283DF7" w:rsidR="00401EDE" w:rsidRPr="00401EDE" w:rsidRDefault="00673239" w:rsidP="00A243F9">
      <w:pPr>
        <w:rPr>
          <w:rFonts w:ascii="Calibri" w:hAnsi="Calibri"/>
          <w:b/>
          <w:bCs/>
          <w:sz w:val="16"/>
          <w:szCs w:val="16"/>
          <w:lang w:bidi="en-US"/>
        </w:rPr>
      </w:pPr>
      <w:r w:rsidRPr="005C11B8">
        <w:rPr>
          <w:rFonts w:ascii="Calibri" w:hAnsi="Calibri"/>
          <w:b/>
          <w:bCs/>
          <w:sz w:val="16"/>
          <w:szCs w:val="16"/>
          <w:lang w:bidi="en-US"/>
        </w:rPr>
        <w:t>*</w:t>
      </w:r>
      <w:r w:rsidR="00401EDE" w:rsidRPr="00401EDE">
        <w:rPr>
          <w:rFonts w:ascii="Calibri" w:hAnsi="Calibri"/>
          <w:b/>
          <w:bCs/>
          <w:sz w:val="16"/>
          <w:szCs w:val="16"/>
          <w:lang w:bidi="en-US"/>
        </w:rPr>
        <w:t>Andrew Derugin</w:t>
      </w:r>
    </w:p>
    <w:p w14:paraId="3E81677A" w14:textId="77777777" w:rsidR="00401EDE" w:rsidRPr="00401EDE" w:rsidRDefault="00401EDE" w:rsidP="00A243F9">
      <w:pPr>
        <w:rPr>
          <w:rFonts w:ascii="Calibri" w:hAnsi="Calibri"/>
          <w:sz w:val="16"/>
          <w:szCs w:val="16"/>
          <w:lang w:bidi="en-US"/>
        </w:rPr>
      </w:pPr>
      <w:r w:rsidRPr="00401EDE">
        <w:rPr>
          <w:rFonts w:ascii="Calibri" w:hAnsi="Calibri"/>
          <w:sz w:val="16"/>
          <w:szCs w:val="16"/>
          <w:lang w:bidi="en-US"/>
        </w:rPr>
        <w:t>Leif Halvorson</w:t>
      </w:r>
    </w:p>
    <w:p w14:paraId="056B8D03" w14:textId="77777777" w:rsidR="00401EDE" w:rsidRPr="00401EDE" w:rsidRDefault="00401EDE" w:rsidP="00A243F9">
      <w:pPr>
        <w:rPr>
          <w:rFonts w:ascii="Calibri" w:hAnsi="Calibri"/>
          <w:sz w:val="16"/>
          <w:szCs w:val="16"/>
          <w:lang w:bidi="en-US"/>
        </w:rPr>
      </w:pPr>
      <w:r w:rsidRPr="00401EDE">
        <w:rPr>
          <w:rFonts w:ascii="Calibri" w:hAnsi="Calibri"/>
          <w:sz w:val="16"/>
          <w:szCs w:val="16"/>
          <w:lang w:bidi="en-US"/>
        </w:rPr>
        <w:t>Ben Hausmann</w:t>
      </w:r>
    </w:p>
    <w:p w14:paraId="0A0D6FD4" w14:textId="77777777" w:rsidR="00401EDE" w:rsidRPr="00401EDE" w:rsidRDefault="00401EDE" w:rsidP="00A243F9">
      <w:pPr>
        <w:rPr>
          <w:rFonts w:ascii="Calibri" w:hAnsi="Calibri"/>
          <w:sz w:val="16"/>
          <w:szCs w:val="16"/>
          <w:lang w:bidi="en-US"/>
        </w:rPr>
      </w:pPr>
      <w:r w:rsidRPr="00401EDE">
        <w:rPr>
          <w:rFonts w:ascii="Calibri" w:hAnsi="Calibri"/>
          <w:sz w:val="16"/>
          <w:szCs w:val="16"/>
          <w:lang w:bidi="en-US"/>
        </w:rPr>
        <w:t>Bob Cordie</w:t>
      </w:r>
    </w:p>
    <w:p w14:paraId="4087D349" w14:textId="77777777" w:rsidR="00401EDE" w:rsidRPr="00401EDE" w:rsidRDefault="00401EDE" w:rsidP="00A243F9">
      <w:pPr>
        <w:rPr>
          <w:rFonts w:ascii="Calibri" w:hAnsi="Calibri"/>
          <w:sz w:val="16"/>
          <w:szCs w:val="16"/>
          <w:lang w:bidi="en-US"/>
        </w:rPr>
      </w:pPr>
      <w:r w:rsidRPr="00401EDE">
        <w:rPr>
          <w:rFonts w:ascii="Calibri" w:hAnsi="Calibri"/>
          <w:sz w:val="16"/>
          <w:szCs w:val="16"/>
          <w:lang w:bidi="en-US"/>
        </w:rPr>
        <w:t>Jeffrey Randall</w:t>
      </w:r>
    </w:p>
    <w:p w14:paraId="35C164FF" w14:textId="77777777" w:rsidR="00401EDE" w:rsidRPr="00401EDE" w:rsidRDefault="00401EDE" w:rsidP="00A243F9">
      <w:pPr>
        <w:rPr>
          <w:rFonts w:ascii="Calibri" w:hAnsi="Calibri"/>
          <w:sz w:val="16"/>
          <w:szCs w:val="16"/>
          <w:lang w:bidi="en-US"/>
        </w:rPr>
      </w:pPr>
      <w:r w:rsidRPr="00401EDE">
        <w:rPr>
          <w:rFonts w:ascii="Calibri" w:hAnsi="Calibri"/>
          <w:sz w:val="16"/>
          <w:szCs w:val="16"/>
          <w:lang w:bidi="en-US"/>
        </w:rPr>
        <w:t>Scott Fielding</w:t>
      </w:r>
    </w:p>
    <w:p w14:paraId="574C5D6E" w14:textId="51A787A1" w:rsidR="00401EDE" w:rsidRPr="00401EDE" w:rsidRDefault="00791DA3" w:rsidP="00A243F9">
      <w:pPr>
        <w:rPr>
          <w:rFonts w:ascii="Calibri" w:hAnsi="Calibri"/>
          <w:b/>
          <w:bCs/>
          <w:sz w:val="16"/>
          <w:szCs w:val="16"/>
          <w:lang w:bidi="en-US"/>
        </w:rPr>
      </w:pPr>
      <w:r w:rsidRPr="005C11B8">
        <w:rPr>
          <w:rFonts w:ascii="Calibri" w:hAnsi="Calibri"/>
          <w:b/>
          <w:bCs/>
          <w:sz w:val="16"/>
          <w:szCs w:val="16"/>
          <w:lang w:bidi="en-US"/>
        </w:rPr>
        <w:t>*</w:t>
      </w:r>
      <w:r w:rsidR="00401EDE" w:rsidRPr="00401EDE">
        <w:rPr>
          <w:rFonts w:ascii="Calibri" w:hAnsi="Calibri"/>
          <w:b/>
          <w:bCs/>
          <w:sz w:val="16"/>
          <w:szCs w:val="16"/>
          <w:lang w:bidi="en-US"/>
        </w:rPr>
        <w:t>Eric Grosvenor</w:t>
      </w:r>
    </w:p>
    <w:p w14:paraId="27A93A27" w14:textId="77777777" w:rsidR="00401EDE" w:rsidRPr="00401EDE" w:rsidRDefault="00401EDE" w:rsidP="00A243F9">
      <w:pPr>
        <w:rPr>
          <w:rFonts w:ascii="Calibri" w:hAnsi="Calibri"/>
          <w:sz w:val="16"/>
          <w:szCs w:val="16"/>
          <w:lang w:bidi="en-US"/>
        </w:rPr>
      </w:pPr>
      <w:r w:rsidRPr="00401EDE">
        <w:rPr>
          <w:rFonts w:ascii="Calibri" w:hAnsi="Calibri"/>
          <w:sz w:val="16"/>
          <w:szCs w:val="16"/>
          <w:lang w:bidi="en-US"/>
        </w:rPr>
        <w:t>Michael Lotspeich</w:t>
      </w:r>
    </w:p>
    <w:p w14:paraId="2228A0F1" w14:textId="77777777" w:rsidR="00401EDE" w:rsidRPr="00401EDE" w:rsidRDefault="00401EDE" w:rsidP="00A243F9">
      <w:pPr>
        <w:rPr>
          <w:rFonts w:ascii="Calibri" w:hAnsi="Calibri"/>
          <w:sz w:val="16"/>
          <w:szCs w:val="16"/>
          <w:lang w:bidi="en-US"/>
        </w:rPr>
      </w:pPr>
      <w:r w:rsidRPr="00401EDE">
        <w:rPr>
          <w:rFonts w:ascii="Calibri" w:hAnsi="Calibri"/>
          <w:sz w:val="16"/>
          <w:szCs w:val="16"/>
          <w:lang w:bidi="en-US"/>
        </w:rPr>
        <w:t>Erin Kovalchuk</w:t>
      </w:r>
    </w:p>
    <w:p w14:paraId="0BB30EED" w14:textId="738629DF" w:rsidR="00401EDE" w:rsidRPr="00401EDE" w:rsidRDefault="00673239" w:rsidP="00A243F9">
      <w:pPr>
        <w:rPr>
          <w:rFonts w:ascii="Calibri" w:hAnsi="Calibri"/>
          <w:b/>
          <w:bCs/>
          <w:sz w:val="16"/>
          <w:szCs w:val="16"/>
          <w:lang w:bidi="en-US"/>
        </w:rPr>
      </w:pPr>
      <w:r w:rsidRPr="005C11B8">
        <w:rPr>
          <w:rFonts w:ascii="Calibri" w:hAnsi="Calibri"/>
          <w:b/>
          <w:bCs/>
          <w:sz w:val="16"/>
          <w:szCs w:val="16"/>
          <w:lang w:bidi="en-US"/>
        </w:rPr>
        <w:t>*</w:t>
      </w:r>
      <w:r w:rsidR="00401EDE" w:rsidRPr="00401EDE">
        <w:rPr>
          <w:rFonts w:ascii="Calibri" w:hAnsi="Calibri"/>
          <w:b/>
          <w:bCs/>
          <w:sz w:val="16"/>
          <w:szCs w:val="16"/>
          <w:lang w:bidi="en-US"/>
        </w:rPr>
        <w:t>Tammy Mackey</w:t>
      </w:r>
    </w:p>
    <w:p w14:paraId="6F50579C" w14:textId="77777777" w:rsidR="00401EDE" w:rsidRPr="00401EDE" w:rsidRDefault="00401EDE" w:rsidP="00A243F9">
      <w:pPr>
        <w:rPr>
          <w:rFonts w:ascii="Calibri" w:hAnsi="Calibri"/>
          <w:sz w:val="16"/>
          <w:szCs w:val="16"/>
          <w:lang w:bidi="en-US"/>
        </w:rPr>
      </w:pPr>
      <w:r w:rsidRPr="00401EDE">
        <w:rPr>
          <w:rFonts w:ascii="Calibri" w:hAnsi="Calibri"/>
          <w:sz w:val="16"/>
          <w:szCs w:val="16"/>
          <w:lang w:bidi="en-US"/>
        </w:rPr>
        <w:t>Darren Gallion</w:t>
      </w:r>
    </w:p>
    <w:p w14:paraId="783E00BE" w14:textId="2F24AD15" w:rsidR="00401EDE" w:rsidRPr="00401EDE" w:rsidRDefault="00673239" w:rsidP="00A243F9">
      <w:pPr>
        <w:rPr>
          <w:rFonts w:ascii="Calibri" w:hAnsi="Calibri"/>
          <w:b/>
          <w:bCs/>
          <w:sz w:val="16"/>
          <w:szCs w:val="16"/>
          <w:lang w:bidi="en-US"/>
        </w:rPr>
      </w:pPr>
      <w:r w:rsidRPr="005C11B8">
        <w:rPr>
          <w:rFonts w:ascii="Calibri" w:hAnsi="Calibri"/>
          <w:b/>
          <w:bCs/>
          <w:sz w:val="16"/>
          <w:szCs w:val="16"/>
          <w:lang w:bidi="en-US"/>
        </w:rPr>
        <w:t>*</w:t>
      </w:r>
      <w:r w:rsidR="00401EDE" w:rsidRPr="00401EDE">
        <w:rPr>
          <w:rFonts w:ascii="Calibri" w:hAnsi="Calibri"/>
          <w:b/>
          <w:bCs/>
          <w:sz w:val="16"/>
          <w:szCs w:val="16"/>
          <w:lang w:bidi="en-US"/>
        </w:rPr>
        <w:t>Nathan McClain</w:t>
      </w:r>
    </w:p>
    <w:p w14:paraId="7DAF69A3" w14:textId="77777777" w:rsidR="00401EDE" w:rsidRPr="00401EDE" w:rsidRDefault="00401EDE" w:rsidP="00A243F9">
      <w:pPr>
        <w:rPr>
          <w:rFonts w:ascii="Calibri" w:hAnsi="Calibri"/>
          <w:sz w:val="16"/>
          <w:szCs w:val="16"/>
          <w:lang w:bidi="en-US"/>
        </w:rPr>
      </w:pPr>
      <w:r w:rsidRPr="00401EDE">
        <w:rPr>
          <w:rFonts w:ascii="Calibri" w:hAnsi="Calibri"/>
          <w:sz w:val="16"/>
          <w:szCs w:val="16"/>
          <w:lang w:bidi="en-US"/>
        </w:rPr>
        <w:t>Robert Wertheimer</w:t>
      </w:r>
    </w:p>
    <w:p w14:paraId="4D7492B7" w14:textId="77777777" w:rsidR="00401EDE" w:rsidRPr="005C11B8" w:rsidRDefault="00401EDE" w:rsidP="00A243F9">
      <w:pPr>
        <w:pStyle w:val="Heading2"/>
        <w:rPr>
          <w:sz w:val="16"/>
          <w:szCs w:val="16"/>
          <w:lang w:bidi="en-US"/>
        </w:rPr>
      </w:pPr>
      <w:r w:rsidRPr="005C11B8">
        <w:rPr>
          <w:sz w:val="16"/>
          <w:szCs w:val="16"/>
          <w:lang w:bidi="en-US"/>
        </w:rPr>
        <w:t>CENWP-PM</w:t>
      </w:r>
    </w:p>
    <w:p w14:paraId="0C2D641B" w14:textId="77777777" w:rsidR="00401EDE" w:rsidRPr="00401EDE" w:rsidRDefault="00401EDE" w:rsidP="00A243F9">
      <w:pPr>
        <w:rPr>
          <w:rFonts w:ascii="Calibri" w:hAnsi="Calibri"/>
          <w:sz w:val="16"/>
          <w:szCs w:val="16"/>
          <w:lang w:bidi="en-US"/>
        </w:rPr>
      </w:pPr>
      <w:r w:rsidRPr="00401EDE">
        <w:rPr>
          <w:rFonts w:ascii="Calibri" w:hAnsi="Calibri"/>
          <w:sz w:val="16"/>
          <w:szCs w:val="16"/>
          <w:lang w:bidi="en-US"/>
        </w:rPr>
        <w:t>Jim Adams</w:t>
      </w:r>
    </w:p>
    <w:p w14:paraId="44660952" w14:textId="77777777" w:rsidR="00401EDE" w:rsidRPr="00401EDE" w:rsidRDefault="00401EDE" w:rsidP="00A243F9">
      <w:pPr>
        <w:rPr>
          <w:rFonts w:ascii="Calibri" w:hAnsi="Calibri"/>
          <w:sz w:val="16"/>
          <w:szCs w:val="16"/>
          <w:lang w:bidi="en-US"/>
        </w:rPr>
      </w:pPr>
      <w:r w:rsidRPr="00401EDE">
        <w:rPr>
          <w:rFonts w:ascii="Calibri" w:hAnsi="Calibri"/>
          <w:sz w:val="16"/>
          <w:szCs w:val="16"/>
          <w:lang w:bidi="en-US"/>
        </w:rPr>
        <w:t>Ian Chane</w:t>
      </w:r>
    </w:p>
    <w:p w14:paraId="19805A65" w14:textId="77777777" w:rsidR="00401EDE" w:rsidRPr="00401EDE" w:rsidRDefault="00401EDE" w:rsidP="00A243F9">
      <w:pPr>
        <w:rPr>
          <w:rFonts w:ascii="Calibri" w:hAnsi="Calibri"/>
          <w:sz w:val="16"/>
          <w:szCs w:val="16"/>
          <w:lang w:bidi="en-US"/>
        </w:rPr>
      </w:pPr>
      <w:r w:rsidRPr="00401EDE">
        <w:rPr>
          <w:rFonts w:ascii="Calibri" w:hAnsi="Calibri"/>
          <w:sz w:val="16"/>
          <w:szCs w:val="16"/>
          <w:lang w:bidi="en-US"/>
        </w:rPr>
        <w:t>Jeff Hicks</w:t>
      </w:r>
    </w:p>
    <w:p w14:paraId="6C1892BB" w14:textId="77777777" w:rsidR="00401EDE" w:rsidRPr="00401EDE" w:rsidRDefault="00401EDE" w:rsidP="00A243F9">
      <w:pPr>
        <w:rPr>
          <w:rFonts w:ascii="Calibri" w:hAnsi="Calibri"/>
          <w:sz w:val="16"/>
          <w:szCs w:val="16"/>
          <w:lang w:bidi="en-US"/>
        </w:rPr>
      </w:pPr>
      <w:r w:rsidRPr="00401EDE">
        <w:rPr>
          <w:rFonts w:ascii="Calibri" w:hAnsi="Calibri"/>
          <w:sz w:val="16"/>
          <w:szCs w:val="16"/>
          <w:lang w:bidi="en-US"/>
        </w:rPr>
        <w:t>Valerie Higdon</w:t>
      </w:r>
    </w:p>
    <w:p w14:paraId="05C1F910" w14:textId="77777777" w:rsidR="00401EDE" w:rsidRPr="00401EDE" w:rsidRDefault="00401EDE" w:rsidP="00A243F9">
      <w:pPr>
        <w:rPr>
          <w:rFonts w:ascii="Calibri" w:hAnsi="Calibri"/>
          <w:sz w:val="16"/>
          <w:szCs w:val="16"/>
          <w:lang w:bidi="en-US"/>
        </w:rPr>
      </w:pPr>
      <w:r w:rsidRPr="00401EDE">
        <w:rPr>
          <w:rFonts w:ascii="Calibri" w:hAnsi="Calibri"/>
          <w:sz w:val="16"/>
          <w:szCs w:val="16"/>
          <w:lang w:bidi="en-US"/>
        </w:rPr>
        <w:t>Steve Sipe</w:t>
      </w:r>
    </w:p>
    <w:p w14:paraId="7D7C884A" w14:textId="77777777" w:rsidR="00401EDE" w:rsidRPr="00401EDE" w:rsidRDefault="00401EDE" w:rsidP="00A243F9">
      <w:pPr>
        <w:rPr>
          <w:rFonts w:ascii="Calibri" w:hAnsi="Calibri"/>
          <w:sz w:val="16"/>
          <w:szCs w:val="16"/>
          <w:lang w:bidi="en-US"/>
        </w:rPr>
      </w:pPr>
      <w:r w:rsidRPr="00401EDE">
        <w:rPr>
          <w:rFonts w:ascii="Calibri" w:hAnsi="Calibri"/>
          <w:sz w:val="16"/>
          <w:szCs w:val="16"/>
          <w:lang w:bidi="en-US"/>
        </w:rPr>
        <w:t>Mike Turaski</w:t>
      </w:r>
    </w:p>
    <w:p w14:paraId="2D8588E7" w14:textId="77777777" w:rsidR="00401EDE" w:rsidRPr="00401EDE" w:rsidRDefault="00401EDE" w:rsidP="00A243F9">
      <w:pPr>
        <w:rPr>
          <w:rFonts w:ascii="Calibri" w:hAnsi="Calibri"/>
          <w:sz w:val="16"/>
          <w:szCs w:val="16"/>
          <w:lang w:bidi="en-US"/>
        </w:rPr>
      </w:pPr>
      <w:r w:rsidRPr="00401EDE">
        <w:rPr>
          <w:rFonts w:ascii="Calibri" w:hAnsi="Calibri"/>
          <w:sz w:val="16"/>
          <w:szCs w:val="16"/>
          <w:lang w:bidi="en-US"/>
        </w:rPr>
        <w:t>Bob Winters</w:t>
      </w:r>
    </w:p>
    <w:p w14:paraId="76E1CFDF" w14:textId="77777777" w:rsidR="00401EDE" w:rsidRPr="00401EDE" w:rsidRDefault="00401EDE" w:rsidP="00A243F9">
      <w:pPr>
        <w:rPr>
          <w:rFonts w:ascii="Calibri" w:hAnsi="Calibri"/>
          <w:sz w:val="16"/>
          <w:szCs w:val="16"/>
          <w:lang w:bidi="en-US"/>
        </w:rPr>
      </w:pPr>
      <w:r w:rsidRPr="00401EDE">
        <w:rPr>
          <w:rFonts w:ascii="Calibri" w:hAnsi="Calibri"/>
          <w:sz w:val="16"/>
          <w:szCs w:val="16"/>
          <w:lang w:bidi="en-US"/>
        </w:rPr>
        <w:t>Brad Eppard</w:t>
      </w:r>
    </w:p>
    <w:p w14:paraId="4FF08291" w14:textId="77777777" w:rsidR="00401EDE" w:rsidRPr="00401EDE" w:rsidRDefault="00401EDE" w:rsidP="00A243F9">
      <w:pPr>
        <w:rPr>
          <w:rFonts w:ascii="Calibri" w:hAnsi="Calibri"/>
          <w:sz w:val="16"/>
          <w:szCs w:val="16"/>
          <w:lang w:bidi="en-US"/>
        </w:rPr>
      </w:pPr>
      <w:r w:rsidRPr="00401EDE">
        <w:rPr>
          <w:rFonts w:ascii="Calibri" w:hAnsi="Calibri"/>
          <w:sz w:val="16"/>
          <w:szCs w:val="16"/>
          <w:lang w:bidi="en-US"/>
        </w:rPr>
        <w:t>David Griffith</w:t>
      </w:r>
    </w:p>
    <w:p w14:paraId="58CDC586" w14:textId="77777777" w:rsidR="00401EDE" w:rsidRPr="00401EDE" w:rsidRDefault="00401EDE" w:rsidP="00A243F9">
      <w:pPr>
        <w:rPr>
          <w:rFonts w:ascii="Calibri" w:hAnsi="Calibri"/>
          <w:sz w:val="16"/>
          <w:szCs w:val="16"/>
          <w:lang w:bidi="en-US"/>
        </w:rPr>
      </w:pPr>
      <w:r w:rsidRPr="00401EDE">
        <w:rPr>
          <w:rFonts w:ascii="Calibri" w:hAnsi="Calibri"/>
          <w:sz w:val="16"/>
          <w:szCs w:val="16"/>
          <w:lang w:bidi="en-US"/>
        </w:rPr>
        <w:t>Fenton Khan</w:t>
      </w:r>
    </w:p>
    <w:p w14:paraId="691F7F24" w14:textId="77777777" w:rsidR="00401EDE" w:rsidRPr="00401EDE" w:rsidRDefault="00401EDE" w:rsidP="00A243F9">
      <w:pPr>
        <w:rPr>
          <w:rFonts w:ascii="Calibri" w:hAnsi="Calibri"/>
          <w:sz w:val="16"/>
          <w:szCs w:val="16"/>
          <w:lang w:bidi="en-US"/>
        </w:rPr>
      </w:pPr>
      <w:r w:rsidRPr="00401EDE">
        <w:rPr>
          <w:rFonts w:ascii="Calibri" w:hAnsi="Calibri"/>
          <w:sz w:val="16"/>
          <w:szCs w:val="16"/>
          <w:lang w:bidi="en-US"/>
        </w:rPr>
        <w:t>Rachel Laird</w:t>
      </w:r>
    </w:p>
    <w:p w14:paraId="785D83A2" w14:textId="2D10CA28" w:rsidR="00401EDE" w:rsidRPr="00401EDE" w:rsidRDefault="00673239" w:rsidP="00A243F9">
      <w:pPr>
        <w:rPr>
          <w:rFonts w:ascii="Calibri" w:hAnsi="Calibri"/>
          <w:b/>
          <w:bCs/>
          <w:sz w:val="16"/>
          <w:szCs w:val="16"/>
          <w:lang w:bidi="en-US"/>
        </w:rPr>
      </w:pPr>
      <w:r w:rsidRPr="005C11B8">
        <w:rPr>
          <w:rFonts w:ascii="Calibri" w:hAnsi="Calibri"/>
          <w:b/>
          <w:bCs/>
          <w:sz w:val="16"/>
          <w:szCs w:val="16"/>
          <w:lang w:bidi="en-US"/>
        </w:rPr>
        <w:t>*</w:t>
      </w:r>
      <w:r w:rsidR="00401EDE" w:rsidRPr="00401EDE">
        <w:rPr>
          <w:rFonts w:ascii="Calibri" w:hAnsi="Calibri"/>
          <w:b/>
          <w:bCs/>
          <w:sz w:val="16"/>
          <w:szCs w:val="16"/>
          <w:lang w:bidi="en-US"/>
        </w:rPr>
        <w:t>Jacob Macdonald</w:t>
      </w:r>
    </w:p>
    <w:p w14:paraId="368FCBD9" w14:textId="77777777" w:rsidR="00401EDE" w:rsidRPr="00401EDE" w:rsidRDefault="00401EDE" w:rsidP="00A243F9">
      <w:pPr>
        <w:rPr>
          <w:rFonts w:ascii="Calibri" w:hAnsi="Calibri"/>
          <w:sz w:val="16"/>
          <w:szCs w:val="16"/>
          <w:lang w:bidi="en-US"/>
        </w:rPr>
      </w:pPr>
      <w:r w:rsidRPr="00401EDE">
        <w:rPr>
          <w:rFonts w:ascii="Calibri" w:hAnsi="Calibri"/>
          <w:sz w:val="16"/>
          <w:szCs w:val="16"/>
          <w:lang w:bidi="en-US"/>
        </w:rPr>
        <w:t>Rich Piaskowski</w:t>
      </w:r>
    </w:p>
    <w:p w14:paraId="458C102F" w14:textId="611DA8A7" w:rsidR="00401EDE" w:rsidRPr="00401EDE" w:rsidRDefault="008B5C4B" w:rsidP="00A243F9">
      <w:pPr>
        <w:rPr>
          <w:rFonts w:ascii="Calibri" w:hAnsi="Calibri"/>
          <w:b/>
          <w:bCs/>
          <w:sz w:val="16"/>
          <w:szCs w:val="16"/>
          <w:lang w:bidi="en-US"/>
        </w:rPr>
      </w:pPr>
      <w:r w:rsidRPr="008B5C4B">
        <w:rPr>
          <w:rFonts w:ascii="Calibri" w:hAnsi="Calibri"/>
          <w:b/>
          <w:bCs/>
          <w:sz w:val="16"/>
          <w:szCs w:val="16"/>
          <w:lang w:bidi="en-US"/>
        </w:rPr>
        <w:t>*</w:t>
      </w:r>
      <w:r w:rsidR="00401EDE" w:rsidRPr="00401EDE">
        <w:rPr>
          <w:rFonts w:ascii="Calibri" w:hAnsi="Calibri"/>
          <w:b/>
          <w:bCs/>
          <w:sz w:val="16"/>
          <w:szCs w:val="16"/>
          <w:lang w:bidi="en-US"/>
        </w:rPr>
        <w:t>Jon Rerecich</w:t>
      </w:r>
    </w:p>
    <w:p w14:paraId="2955B870" w14:textId="14D83060" w:rsidR="00401EDE" w:rsidRPr="00401EDE" w:rsidRDefault="008B5C4B" w:rsidP="00A243F9">
      <w:pPr>
        <w:rPr>
          <w:rFonts w:ascii="Calibri" w:hAnsi="Calibri"/>
          <w:b/>
          <w:bCs/>
          <w:sz w:val="16"/>
          <w:szCs w:val="16"/>
          <w:lang w:bidi="en-US"/>
        </w:rPr>
      </w:pPr>
      <w:r w:rsidRPr="008B5C4B">
        <w:rPr>
          <w:rFonts w:ascii="Calibri" w:hAnsi="Calibri"/>
          <w:b/>
          <w:bCs/>
          <w:sz w:val="16"/>
          <w:szCs w:val="16"/>
          <w:lang w:bidi="en-US"/>
        </w:rPr>
        <w:t>*</w:t>
      </w:r>
      <w:r w:rsidR="00401EDE" w:rsidRPr="00401EDE">
        <w:rPr>
          <w:rFonts w:ascii="Calibri" w:hAnsi="Calibri"/>
          <w:b/>
          <w:bCs/>
          <w:sz w:val="16"/>
          <w:szCs w:val="16"/>
          <w:lang w:bidi="en-US"/>
        </w:rPr>
        <w:t>Ida Royer</w:t>
      </w:r>
    </w:p>
    <w:p w14:paraId="5891609A" w14:textId="5BF48E9A" w:rsidR="00401EDE" w:rsidRPr="005C11B8" w:rsidRDefault="00673239" w:rsidP="00A243F9">
      <w:pPr>
        <w:rPr>
          <w:rFonts w:ascii="Calibri" w:hAnsi="Calibri"/>
          <w:b/>
          <w:bCs/>
          <w:sz w:val="16"/>
          <w:szCs w:val="16"/>
          <w:lang w:bidi="en-US"/>
        </w:rPr>
      </w:pPr>
      <w:r w:rsidRPr="005C11B8">
        <w:rPr>
          <w:rFonts w:ascii="Calibri" w:hAnsi="Calibri"/>
          <w:b/>
          <w:bCs/>
          <w:sz w:val="16"/>
          <w:szCs w:val="16"/>
          <w:lang w:bidi="en-US"/>
        </w:rPr>
        <w:t>*</w:t>
      </w:r>
      <w:r w:rsidR="00401EDE" w:rsidRPr="00401EDE">
        <w:rPr>
          <w:rFonts w:ascii="Calibri" w:hAnsi="Calibri"/>
          <w:b/>
          <w:bCs/>
          <w:sz w:val="16"/>
          <w:szCs w:val="16"/>
          <w:lang w:bidi="en-US"/>
        </w:rPr>
        <w:t>David Trachtenbarg</w:t>
      </w:r>
    </w:p>
    <w:p w14:paraId="75975F5D" w14:textId="637DC404" w:rsidR="00673239" w:rsidRPr="00401EDE" w:rsidRDefault="00673239" w:rsidP="00A243F9">
      <w:pPr>
        <w:rPr>
          <w:rFonts w:ascii="Calibri" w:hAnsi="Calibri"/>
          <w:b/>
          <w:bCs/>
          <w:sz w:val="16"/>
          <w:szCs w:val="16"/>
          <w:lang w:bidi="en-US"/>
        </w:rPr>
      </w:pPr>
      <w:r w:rsidRPr="005C11B8">
        <w:rPr>
          <w:rFonts w:ascii="Calibri" w:hAnsi="Calibri"/>
          <w:b/>
          <w:bCs/>
          <w:sz w:val="16"/>
          <w:szCs w:val="16"/>
          <w:lang w:bidi="en-US"/>
        </w:rPr>
        <w:t>*Andy Traylor</w:t>
      </w:r>
    </w:p>
    <w:p w14:paraId="5C33CB76" w14:textId="77777777" w:rsidR="00401EDE" w:rsidRPr="005C11B8" w:rsidRDefault="00401EDE" w:rsidP="00A243F9">
      <w:pPr>
        <w:pStyle w:val="Heading2"/>
        <w:rPr>
          <w:sz w:val="16"/>
          <w:szCs w:val="16"/>
          <w:lang w:bidi="en-US"/>
        </w:rPr>
      </w:pPr>
      <w:r w:rsidRPr="005C11B8">
        <w:rPr>
          <w:sz w:val="16"/>
          <w:szCs w:val="16"/>
          <w:lang w:bidi="en-US"/>
        </w:rPr>
        <w:t>CENWP-ENC</w:t>
      </w:r>
    </w:p>
    <w:p w14:paraId="4A114DB3" w14:textId="77777777" w:rsidR="00401EDE" w:rsidRPr="00401EDE" w:rsidRDefault="00401EDE" w:rsidP="00A243F9">
      <w:pPr>
        <w:rPr>
          <w:rFonts w:ascii="Calibri" w:hAnsi="Calibri"/>
          <w:sz w:val="16"/>
          <w:szCs w:val="16"/>
        </w:rPr>
      </w:pPr>
      <w:r w:rsidRPr="00401EDE">
        <w:rPr>
          <w:rFonts w:ascii="Calibri" w:hAnsi="Calibri"/>
          <w:sz w:val="16"/>
          <w:szCs w:val="16"/>
        </w:rPr>
        <w:t>Brandt Bannister</w:t>
      </w:r>
    </w:p>
    <w:p w14:paraId="14DEB215" w14:textId="4C294FC5" w:rsidR="00401EDE" w:rsidRPr="00401EDE" w:rsidRDefault="00673239" w:rsidP="00A243F9">
      <w:pPr>
        <w:rPr>
          <w:rFonts w:ascii="Calibri" w:hAnsi="Calibri"/>
          <w:b/>
          <w:bCs/>
          <w:sz w:val="16"/>
          <w:szCs w:val="16"/>
        </w:rPr>
      </w:pPr>
      <w:r w:rsidRPr="005C11B8">
        <w:rPr>
          <w:rFonts w:ascii="Calibri" w:hAnsi="Calibri"/>
          <w:b/>
          <w:bCs/>
          <w:sz w:val="16"/>
          <w:szCs w:val="16"/>
        </w:rPr>
        <w:t>*</w:t>
      </w:r>
      <w:r w:rsidR="00401EDE" w:rsidRPr="00401EDE">
        <w:rPr>
          <w:rFonts w:ascii="Calibri" w:hAnsi="Calibri"/>
          <w:b/>
          <w:bCs/>
          <w:sz w:val="16"/>
          <w:szCs w:val="16"/>
        </w:rPr>
        <w:t>Bridget Bell</w:t>
      </w:r>
    </w:p>
    <w:p w14:paraId="3E62923E" w14:textId="24F7B98A" w:rsidR="00401EDE" w:rsidRPr="00401EDE" w:rsidRDefault="00673239" w:rsidP="00A243F9">
      <w:pPr>
        <w:rPr>
          <w:rFonts w:ascii="Calibri" w:hAnsi="Calibri"/>
          <w:b/>
          <w:bCs/>
          <w:sz w:val="16"/>
          <w:szCs w:val="16"/>
        </w:rPr>
      </w:pPr>
      <w:r w:rsidRPr="005C11B8">
        <w:rPr>
          <w:rFonts w:ascii="Calibri" w:hAnsi="Calibri"/>
          <w:b/>
          <w:bCs/>
          <w:sz w:val="16"/>
          <w:szCs w:val="16"/>
        </w:rPr>
        <w:t>*</w:t>
      </w:r>
      <w:r w:rsidR="00401EDE" w:rsidRPr="00401EDE">
        <w:rPr>
          <w:rFonts w:ascii="Calibri" w:hAnsi="Calibri"/>
          <w:b/>
          <w:bCs/>
          <w:sz w:val="16"/>
          <w:szCs w:val="16"/>
        </w:rPr>
        <w:t>Jonathon Brink-Roby</w:t>
      </w:r>
    </w:p>
    <w:p w14:paraId="66911A5B" w14:textId="77777777" w:rsidR="00401EDE" w:rsidRPr="00401EDE" w:rsidRDefault="00401EDE" w:rsidP="00A243F9">
      <w:pPr>
        <w:rPr>
          <w:rFonts w:ascii="Calibri" w:hAnsi="Calibri"/>
          <w:sz w:val="16"/>
          <w:szCs w:val="16"/>
        </w:rPr>
      </w:pPr>
      <w:r w:rsidRPr="00401EDE">
        <w:rPr>
          <w:rFonts w:ascii="Calibri" w:hAnsi="Calibri"/>
          <w:sz w:val="16"/>
          <w:szCs w:val="16"/>
        </w:rPr>
        <w:t>Shari Dunlop</w:t>
      </w:r>
    </w:p>
    <w:p w14:paraId="67ACF9FC" w14:textId="77777777" w:rsidR="00401EDE" w:rsidRPr="00401EDE" w:rsidRDefault="00401EDE" w:rsidP="00A243F9">
      <w:pPr>
        <w:rPr>
          <w:rFonts w:ascii="Calibri" w:hAnsi="Calibri"/>
          <w:sz w:val="16"/>
          <w:szCs w:val="16"/>
        </w:rPr>
      </w:pPr>
      <w:r w:rsidRPr="00401EDE">
        <w:rPr>
          <w:rFonts w:ascii="Calibri" w:hAnsi="Calibri"/>
          <w:sz w:val="16"/>
          <w:szCs w:val="16"/>
        </w:rPr>
        <w:t>Laurie Ebner</w:t>
      </w:r>
    </w:p>
    <w:p w14:paraId="71FF2C15" w14:textId="77777777" w:rsidR="00401EDE" w:rsidRPr="00401EDE" w:rsidRDefault="00401EDE" w:rsidP="00A243F9">
      <w:pPr>
        <w:rPr>
          <w:rFonts w:ascii="Calibri" w:hAnsi="Calibri"/>
          <w:sz w:val="16"/>
          <w:szCs w:val="16"/>
        </w:rPr>
      </w:pPr>
      <w:r w:rsidRPr="00401EDE">
        <w:rPr>
          <w:rFonts w:ascii="Calibri" w:hAnsi="Calibri"/>
          <w:sz w:val="16"/>
          <w:szCs w:val="16"/>
        </w:rPr>
        <w:t>Dan Jensen</w:t>
      </w:r>
    </w:p>
    <w:p w14:paraId="654B2547" w14:textId="77777777" w:rsidR="00401EDE" w:rsidRPr="00401EDE" w:rsidRDefault="00401EDE" w:rsidP="00A243F9">
      <w:pPr>
        <w:rPr>
          <w:rFonts w:ascii="Calibri" w:hAnsi="Calibri"/>
          <w:sz w:val="16"/>
          <w:szCs w:val="16"/>
        </w:rPr>
      </w:pPr>
      <w:r w:rsidRPr="00401EDE">
        <w:rPr>
          <w:rFonts w:ascii="Calibri" w:hAnsi="Calibri"/>
          <w:sz w:val="16"/>
          <w:szCs w:val="16"/>
        </w:rPr>
        <w:t>Curtis Lipski</w:t>
      </w:r>
    </w:p>
    <w:p w14:paraId="7B919C7E" w14:textId="7A905E3A" w:rsidR="00401EDE" w:rsidRPr="005C11B8" w:rsidRDefault="00401EDE" w:rsidP="00A243F9">
      <w:pPr>
        <w:rPr>
          <w:rFonts w:ascii="Calibri" w:hAnsi="Calibri"/>
          <w:sz w:val="16"/>
          <w:szCs w:val="16"/>
        </w:rPr>
      </w:pPr>
      <w:r w:rsidRPr="00401EDE">
        <w:rPr>
          <w:rFonts w:ascii="Calibri" w:hAnsi="Calibri"/>
          <w:sz w:val="16"/>
          <w:szCs w:val="16"/>
        </w:rPr>
        <w:t>Stephen Schlenke</w:t>
      </w:r>
      <w:r w:rsidRPr="005C11B8">
        <w:rPr>
          <w:rFonts w:ascii="Calibri" w:hAnsi="Calibri"/>
          <w:sz w:val="16"/>
          <w:szCs w:val="16"/>
        </w:rPr>
        <w:t>r</w:t>
      </w:r>
    </w:p>
    <w:p w14:paraId="0F7BC631" w14:textId="1A6F07AA" w:rsidR="00A243F9" w:rsidRPr="005C11B8" w:rsidRDefault="00A243F9" w:rsidP="00A243F9">
      <w:pPr>
        <w:rPr>
          <w:rFonts w:ascii="Calibri" w:hAnsi="Calibri"/>
          <w:sz w:val="16"/>
          <w:szCs w:val="16"/>
        </w:rPr>
      </w:pPr>
    </w:p>
    <w:p w14:paraId="3085D1A3" w14:textId="18C81BA1" w:rsidR="00A243F9" w:rsidRPr="005C11B8" w:rsidRDefault="00A243F9" w:rsidP="00A243F9">
      <w:pPr>
        <w:rPr>
          <w:rFonts w:ascii="Calibri" w:hAnsi="Calibri"/>
          <w:sz w:val="16"/>
          <w:szCs w:val="16"/>
        </w:rPr>
      </w:pPr>
    </w:p>
    <w:p w14:paraId="4FD8B8EB" w14:textId="7FC7FB77" w:rsidR="00A243F9" w:rsidRPr="005C11B8" w:rsidRDefault="00A243F9" w:rsidP="00A243F9">
      <w:pPr>
        <w:rPr>
          <w:rFonts w:ascii="Calibri" w:hAnsi="Calibri"/>
          <w:b/>
          <w:bCs/>
          <w:sz w:val="16"/>
          <w:szCs w:val="16"/>
        </w:rPr>
      </w:pPr>
      <w:r w:rsidRPr="007303A9">
        <w:rPr>
          <w:rFonts w:ascii="Calibri" w:hAnsi="Calibri"/>
          <w:b/>
          <w:bCs/>
          <w:sz w:val="16"/>
          <w:szCs w:val="16"/>
        </w:rPr>
        <w:t>*in attendance</w:t>
      </w:r>
    </w:p>
    <w:p w14:paraId="00CBF9F8" w14:textId="77777777" w:rsidR="00401EDE" w:rsidRDefault="00401EDE" w:rsidP="00401EDE">
      <w:pPr>
        <w:rPr>
          <w:rFonts w:ascii="Calibri" w:hAnsi="Calibri"/>
          <w:sz w:val="12"/>
          <w:szCs w:val="22"/>
        </w:rPr>
        <w:sectPr w:rsidR="00401EDE" w:rsidSect="00B708CD">
          <w:type w:val="continuous"/>
          <w:pgSz w:w="12240" w:h="15840"/>
          <w:pgMar w:top="1440" w:right="1440" w:bottom="1440" w:left="1980" w:header="720" w:footer="720" w:gutter="0"/>
          <w:cols w:num="5" w:space="35"/>
          <w:docGrid w:linePitch="360"/>
        </w:sectPr>
      </w:pPr>
    </w:p>
    <w:p w14:paraId="618D5548" w14:textId="7AA0DDA5" w:rsidR="006C50D1" w:rsidRDefault="00D32D58" w:rsidP="00AF37BB">
      <w:pPr>
        <w:pStyle w:val="Heading1"/>
      </w:pPr>
      <w:r>
        <w:t>Final decision or recommendations made at this meeting</w:t>
      </w:r>
    </w:p>
    <w:p w14:paraId="2353AF4C" w14:textId="4EBA1935" w:rsidR="00791DA3" w:rsidRDefault="00791DA3" w:rsidP="00024A11">
      <w:pPr>
        <w:pStyle w:val="Heading1"/>
        <w:numPr>
          <w:ilvl w:val="1"/>
          <w:numId w:val="14"/>
        </w:numPr>
      </w:pPr>
      <w:r>
        <w:t xml:space="preserve">Approved meeting minutes from December FFDRWG (Y/N)? – No.  </w:t>
      </w:r>
      <w:r w:rsidRPr="00791DA3">
        <w:rPr>
          <w:highlight w:val="yellow"/>
        </w:rPr>
        <w:t>ACTION:</w:t>
      </w:r>
      <w:r>
        <w:t xml:space="preserve"> Approve December and January minutes</w:t>
      </w:r>
      <w:r w:rsidR="007547F8">
        <w:t xml:space="preserve"> </w:t>
      </w:r>
      <w:r>
        <w:t>in February</w:t>
      </w:r>
      <w:r w:rsidR="007547F8">
        <w:t xml:space="preserve"> (</w:t>
      </w:r>
      <w:r w:rsidR="007547F8">
        <w:rPr>
          <w:b/>
          <w:bCs/>
        </w:rPr>
        <w:t>Macdonald</w:t>
      </w:r>
      <w:r w:rsidR="007547F8">
        <w:t>)</w:t>
      </w:r>
      <w:r>
        <w:t>.</w:t>
      </w:r>
    </w:p>
    <w:p w14:paraId="1215595A" w14:textId="67A796DE" w:rsidR="001B4E7A" w:rsidRDefault="009F7FF2" w:rsidP="00AF37BB">
      <w:pPr>
        <w:pStyle w:val="Heading1"/>
      </w:pPr>
      <w:r>
        <w:t>Ongoing project updates</w:t>
      </w:r>
    </w:p>
    <w:p w14:paraId="6BDB2792" w14:textId="054E760C" w:rsidR="003817F5" w:rsidRDefault="004F0140" w:rsidP="007547F8">
      <w:pPr>
        <w:numPr>
          <w:ilvl w:val="1"/>
          <w:numId w:val="14"/>
        </w:numPr>
        <w:spacing w:before="240"/>
        <w:rPr>
          <w:rFonts w:ascii="Arial" w:hAnsi="Arial" w:cs="Arial"/>
          <w:szCs w:val="22"/>
        </w:rPr>
      </w:pPr>
      <w:r w:rsidRPr="004F0140">
        <w:rPr>
          <w:rFonts w:ascii="Arial" w:hAnsi="Arial" w:cs="Arial"/>
          <w:szCs w:val="22"/>
        </w:rPr>
        <w:t>John Day North Fish Ladder Variable Width Weir modification</w:t>
      </w:r>
      <w:r w:rsidRPr="00563EAC">
        <w:rPr>
          <w:rFonts w:ascii="Arial" w:hAnsi="Arial" w:cs="Arial"/>
          <w:szCs w:val="22"/>
        </w:rPr>
        <w:t xml:space="preserve"> – </w:t>
      </w:r>
      <w:r>
        <w:rPr>
          <w:rFonts w:ascii="Arial" w:hAnsi="Arial" w:cs="Arial"/>
          <w:szCs w:val="22"/>
        </w:rPr>
        <w:t>Eric Bluhm (PM),</w:t>
      </w:r>
      <w:r w:rsidRPr="004F0140">
        <w:rPr>
          <w:rFonts w:ascii="Arial" w:hAnsi="Arial" w:cs="Arial"/>
          <w:szCs w:val="22"/>
        </w:rPr>
        <w:t xml:space="preserve"> </w:t>
      </w:r>
      <w:r w:rsidR="00791DA3">
        <w:rPr>
          <w:rFonts w:ascii="Arial" w:hAnsi="Arial" w:cs="Arial"/>
          <w:szCs w:val="22"/>
        </w:rPr>
        <w:t>Eric Grosvenor</w:t>
      </w:r>
      <w:r>
        <w:rPr>
          <w:rFonts w:ascii="Arial" w:hAnsi="Arial" w:cs="Arial"/>
          <w:szCs w:val="22"/>
        </w:rPr>
        <w:t xml:space="preserve"> (JDA), Jacob Macdonald (FL)</w:t>
      </w:r>
    </w:p>
    <w:p w14:paraId="4E90A803" w14:textId="4443C1A2" w:rsidR="0074719E" w:rsidRDefault="0074719E" w:rsidP="007547F8">
      <w:pPr>
        <w:numPr>
          <w:ilvl w:val="2"/>
          <w:numId w:val="1"/>
        </w:numPr>
        <w:spacing w:before="240"/>
        <w:ind w:left="1800"/>
        <w:rPr>
          <w:rFonts w:ascii="Arial" w:hAnsi="Arial" w:cs="Arial"/>
          <w:szCs w:val="22"/>
        </w:rPr>
      </w:pPr>
      <w:r w:rsidRPr="00791DA3">
        <w:rPr>
          <w:rFonts w:ascii="Arial" w:hAnsi="Arial" w:cs="Arial"/>
          <w:b/>
          <w:bCs/>
          <w:szCs w:val="22"/>
        </w:rPr>
        <w:t>G</w:t>
      </w:r>
      <w:r w:rsidR="00791DA3" w:rsidRPr="00791DA3">
        <w:rPr>
          <w:rFonts w:ascii="Arial" w:hAnsi="Arial" w:cs="Arial"/>
          <w:b/>
          <w:bCs/>
          <w:szCs w:val="22"/>
        </w:rPr>
        <w:t>rosvenor</w:t>
      </w:r>
      <w:r>
        <w:rPr>
          <w:rFonts w:ascii="Arial" w:hAnsi="Arial" w:cs="Arial"/>
          <w:szCs w:val="22"/>
        </w:rPr>
        <w:t xml:space="preserve"> – UHMW plating is falling off, benefit is smooth surface for lamprey to attach to. JD Project wanted to switch to more durable metal</w:t>
      </w:r>
      <w:r w:rsidR="00791DA3">
        <w:rPr>
          <w:rFonts w:ascii="Arial" w:hAnsi="Arial" w:cs="Arial"/>
          <w:szCs w:val="22"/>
        </w:rPr>
        <w:t xml:space="preserve"> plating but could not due to weight concerns</w:t>
      </w:r>
      <w:r>
        <w:rPr>
          <w:rFonts w:ascii="Arial" w:hAnsi="Arial" w:cs="Arial"/>
          <w:szCs w:val="22"/>
        </w:rPr>
        <w:t>.</w:t>
      </w:r>
      <w:r w:rsidR="00791DA3">
        <w:rPr>
          <w:rFonts w:ascii="Arial" w:hAnsi="Arial" w:cs="Arial"/>
          <w:szCs w:val="22"/>
        </w:rPr>
        <w:t xml:space="preserve">  Replacing</w:t>
      </w:r>
      <w:r>
        <w:rPr>
          <w:rFonts w:ascii="Arial" w:hAnsi="Arial" w:cs="Arial"/>
          <w:szCs w:val="22"/>
        </w:rPr>
        <w:t xml:space="preserve"> screen material for this year</w:t>
      </w:r>
      <w:r w:rsidR="00791DA3">
        <w:rPr>
          <w:rFonts w:ascii="Arial" w:hAnsi="Arial" w:cs="Arial"/>
          <w:szCs w:val="22"/>
        </w:rPr>
        <w:t xml:space="preserve"> and exploring other solutions</w:t>
      </w:r>
      <w:r>
        <w:rPr>
          <w:rFonts w:ascii="Arial" w:hAnsi="Arial" w:cs="Arial"/>
          <w:szCs w:val="22"/>
        </w:rPr>
        <w:t xml:space="preserve">. </w:t>
      </w:r>
      <w:r w:rsidR="00791DA3">
        <w:rPr>
          <w:rFonts w:ascii="Arial" w:hAnsi="Arial" w:cs="Arial"/>
          <w:szCs w:val="22"/>
        </w:rPr>
        <w:t>Weir</w:t>
      </w:r>
      <w:r>
        <w:rPr>
          <w:rFonts w:ascii="Arial" w:hAnsi="Arial" w:cs="Arial"/>
          <w:szCs w:val="22"/>
        </w:rPr>
        <w:t xml:space="preserve"> is already in place.</w:t>
      </w:r>
    </w:p>
    <w:p w14:paraId="1564496C" w14:textId="75E0CB01" w:rsidR="009739EB" w:rsidRPr="00791DA3" w:rsidRDefault="003817F5" w:rsidP="007547F8">
      <w:pPr>
        <w:numPr>
          <w:ilvl w:val="1"/>
          <w:numId w:val="14"/>
        </w:numPr>
        <w:spacing w:before="24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John Day North Fish Ladder LPS water supply upgrade </w:t>
      </w:r>
      <w:r w:rsidRPr="00563EAC">
        <w:rPr>
          <w:rFonts w:ascii="Arial" w:hAnsi="Arial" w:cs="Arial"/>
          <w:szCs w:val="22"/>
        </w:rPr>
        <w:t xml:space="preserve">– </w:t>
      </w:r>
      <w:r>
        <w:rPr>
          <w:rFonts w:ascii="Arial" w:hAnsi="Arial" w:cs="Arial"/>
          <w:i/>
          <w:szCs w:val="22"/>
        </w:rPr>
        <w:t>Eric Bluhm (PM)</w:t>
      </w:r>
      <w:r w:rsidRPr="00E41FB5">
        <w:rPr>
          <w:rFonts w:ascii="Arial" w:hAnsi="Arial" w:cs="Arial"/>
          <w:i/>
          <w:szCs w:val="22"/>
        </w:rPr>
        <w:t xml:space="preserve">, </w:t>
      </w:r>
      <w:r>
        <w:rPr>
          <w:rFonts w:ascii="Arial" w:hAnsi="Arial" w:cs="Arial"/>
          <w:i/>
          <w:szCs w:val="22"/>
        </w:rPr>
        <w:t>Jonathon Brink-Roby (TL), Jacob Macdonald</w:t>
      </w:r>
      <w:r w:rsidRPr="00FC383D">
        <w:rPr>
          <w:rFonts w:ascii="Arial" w:hAnsi="Arial" w:cs="Arial"/>
          <w:i/>
          <w:szCs w:val="22"/>
        </w:rPr>
        <w:t xml:space="preserve"> (FL)</w:t>
      </w:r>
    </w:p>
    <w:p w14:paraId="3C836362" w14:textId="76684AA6" w:rsidR="00791DA3" w:rsidRPr="00791DA3" w:rsidRDefault="00791DA3" w:rsidP="007547F8">
      <w:pPr>
        <w:numPr>
          <w:ilvl w:val="2"/>
          <w:numId w:val="1"/>
        </w:numPr>
        <w:spacing w:before="240"/>
        <w:ind w:left="1800"/>
        <w:rPr>
          <w:rFonts w:ascii="Arial" w:hAnsi="Arial" w:cs="Arial"/>
          <w:b/>
          <w:bCs/>
          <w:iCs/>
          <w:szCs w:val="22"/>
        </w:rPr>
      </w:pPr>
      <w:r w:rsidRPr="00791DA3">
        <w:rPr>
          <w:rFonts w:ascii="Arial" w:hAnsi="Arial" w:cs="Arial"/>
          <w:b/>
          <w:bCs/>
          <w:iCs/>
          <w:szCs w:val="22"/>
        </w:rPr>
        <w:t>Brink-Roby</w:t>
      </w:r>
      <w:r>
        <w:rPr>
          <w:rFonts w:ascii="Arial" w:hAnsi="Arial" w:cs="Arial"/>
          <w:b/>
          <w:bCs/>
          <w:iCs/>
          <w:szCs w:val="22"/>
        </w:rPr>
        <w:t xml:space="preserve"> </w:t>
      </w:r>
      <w:r w:rsidR="000C650E">
        <w:rPr>
          <w:rFonts w:ascii="Arial" w:hAnsi="Arial" w:cs="Arial"/>
          <w:b/>
          <w:bCs/>
          <w:iCs/>
          <w:szCs w:val="22"/>
        </w:rPr>
        <w:t>–</w:t>
      </w:r>
      <w:r>
        <w:rPr>
          <w:rFonts w:ascii="Arial" w:hAnsi="Arial" w:cs="Arial"/>
          <w:b/>
          <w:bCs/>
          <w:iCs/>
          <w:szCs w:val="22"/>
        </w:rPr>
        <w:t xml:space="preserve"> </w:t>
      </w:r>
      <w:r w:rsidR="000C650E">
        <w:rPr>
          <w:rFonts w:ascii="Arial" w:hAnsi="Arial" w:cs="Arial"/>
          <w:iCs/>
          <w:szCs w:val="22"/>
        </w:rPr>
        <w:t>Team is w</w:t>
      </w:r>
      <w:r w:rsidR="000C650E" w:rsidRPr="000C650E">
        <w:rPr>
          <w:rFonts w:ascii="Arial" w:hAnsi="Arial" w:cs="Arial"/>
          <w:iCs/>
          <w:szCs w:val="22"/>
        </w:rPr>
        <w:t xml:space="preserve">orking to get </w:t>
      </w:r>
      <w:r w:rsidR="000C650E">
        <w:rPr>
          <w:rFonts w:ascii="Arial" w:hAnsi="Arial" w:cs="Arial"/>
          <w:iCs/>
          <w:szCs w:val="22"/>
        </w:rPr>
        <w:t xml:space="preserve">gravity-fed </w:t>
      </w:r>
      <w:r w:rsidR="000C650E" w:rsidRPr="000C650E">
        <w:rPr>
          <w:rFonts w:ascii="Arial" w:hAnsi="Arial" w:cs="Arial"/>
          <w:iCs/>
          <w:szCs w:val="22"/>
        </w:rPr>
        <w:t>water supply from the ladder</w:t>
      </w:r>
      <w:r w:rsidR="000C650E">
        <w:rPr>
          <w:rFonts w:ascii="Arial" w:hAnsi="Arial" w:cs="Arial"/>
          <w:iCs/>
          <w:szCs w:val="22"/>
        </w:rPr>
        <w:t>.</w:t>
      </w:r>
    </w:p>
    <w:p w14:paraId="0F8251F6" w14:textId="293015F0" w:rsidR="003817F5" w:rsidRDefault="009739EB" w:rsidP="007547F8">
      <w:pPr>
        <w:numPr>
          <w:ilvl w:val="1"/>
          <w:numId w:val="14"/>
        </w:numPr>
        <w:spacing w:before="240"/>
        <w:rPr>
          <w:rFonts w:ascii="Arial" w:hAnsi="Arial" w:cs="Arial"/>
          <w:szCs w:val="22"/>
        </w:rPr>
      </w:pPr>
      <w:r w:rsidRPr="009739EB">
        <w:rPr>
          <w:rFonts w:ascii="Arial" w:hAnsi="Arial" w:cs="Arial"/>
          <w:szCs w:val="22"/>
        </w:rPr>
        <w:t xml:space="preserve">John Day Turbine Rehab – </w:t>
      </w:r>
      <w:r w:rsidRPr="009739EB">
        <w:rPr>
          <w:rFonts w:ascii="Arial" w:hAnsi="Arial" w:cs="Arial"/>
          <w:i/>
          <w:szCs w:val="22"/>
        </w:rPr>
        <w:t>Steve Sipe (PM), Curtis Lipski (TL),</w:t>
      </w:r>
      <w:r w:rsidRPr="009739EB">
        <w:rPr>
          <w:rFonts w:ascii="Arial" w:hAnsi="Arial" w:cs="Arial"/>
          <w:szCs w:val="22"/>
        </w:rPr>
        <w:t xml:space="preserve"> </w:t>
      </w:r>
      <w:r w:rsidRPr="009739EB">
        <w:rPr>
          <w:rFonts w:ascii="Arial" w:hAnsi="Arial" w:cs="Arial"/>
          <w:i/>
          <w:szCs w:val="22"/>
        </w:rPr>
        <w:t>Jon Rerecich (FL)</w:t>
      </w:r>
      <w:r w:rsidRPr="009739EB">
        <w:rPr>
          <w:rFonts w:ascii="Arial" w:hAnsi="Arial" w:cs="Arial"/>
          <w:szCs w:val="22"/>
        </w:rPr>
        <w:t xml:space="preserve"> </w:t>
      </w:r>
    </w:p>
    <w:p w14:paraId="34C65541" w14:textId="4BD8D7EE" w:rsidR="0074719E" w:rsidRDefault="0074719E" w:rsidP="007547F8">
      <w:pPr>
        <w:numPr>
          <w:ilvl w:val="2"/>
          <w:numId w:val="1"/>
        </w:numPr>
        <w:spacing w:before="240"/>
        <w:ind w:left="1800"/>
        <w:rPr>
          <w:rFonts w:ascii="Arial" w:hAnsi="Arial" w:cs="Arial"/>
          <w:szCs w:val="22"/>
        </w:rPr>
      </w:pPr>
      <w:r w:rsidRPr="000C650E">
        <w:rPr>
          <w:rFonts w:ascii="Arial" w:hAnsi="Arial" w:cs="Arial"/>
          <w:b/>
          <w:bCs/>
          <w:szCs w:val="22"/>
        </w:rPr>
        <w:t>R</w:t>
      </w:r>
      <w:r w:rsidR="000C650E" w:rsidRPr="000C650E">
        <w:rPr>
          <w:rFonts w:ascii="Arial" w:hAnsi="Arial" w:cs="Arial"/>
          <w:b/>
          <w:bCs/>
          <w:szCs w:val="22"/>
        </w:rPr>
        <w:t>erecich</w:t>
      </w:r>
      <w:r>
        <w:rPr>
          <w:rFonts w:ascii="Arial" w:hAnsi="Arial" w:cs="Arial"/>
          <w:szCs w:val="22"/>
        </w:rPr>
        <w:t xml:space="preserve"> – Model validation </w:t>
      </w:r>
      <w:r w:rsidR="000C650E">
        <w:rPr>
          <w:rFonts w:ascii="Arial" w:hAnsi="Arial" w:cs="Arial"/>
          <w:szCs w:val="22"/>
        </w:rPr>
        <w:t>began</w:t>
      </w:r>
      <w:r>
        <w:rPr>
          <w:rFonts w:ascii="Arial" w:hAnsi="Arial" w:cs="Arial"/>
          <w:szCs w:val="22"/>
        </w:rPr>
        <w:t xml:space="preserve"> this week at ERDC. More next meeting.</w:t>
      </w:r>
    </w:p>
    <w:p w14:paraId="2E404DB6" w14:textId="3ABF707E" w:rsidR="0074719E" w:rsidRDefault="00D07C6B" w:rsidP="00AF37BB">
      <w:pPr>
        <w:numPr>
          <w:ilvl w:val="2"/>
          <w:numId w:val="1"/>
        </w:numPr>
        <w:ind w:left="1800"/>
        <w:rPr>
          <w:rFonts w:ascii="Arial" w:hAnsi="Arial" w:cs="Arial"/>
          <w:szCs w:val="22"/>
        </w:rPr>
      </w:pPr>
      <w:r w:rsidRPr="000C650E">
        <w:rPr>
          <w:rFonts w:ascii="Arial" w:hAnsi="Arial" w:cs="Arial"/>
          <w:b/>
          <w:bCs/>
          <w:szCs w:val="22"/>
        </w:rPr>
        <w:lastRenderedPageBreak/>
        <w:t>Traylor</w:t>
      </w:r>
      <w:r>
        <w:rPr>
          <w:rFonts w:ascii="Arial" w:hAnsi="Arial" w:cs="Arial"/>
          <w:szCs w:val="22"/>
        </w:rPr>
        <w:t xml:space="preserve"> – What’s the general schedule?  </w:t>
      </w:r>
      <w:r w:rsidR="000C650E" w:rsidRPr="000C650E">
        <w:rPr>
          <w:rFonts w:ascii="Arial" w:hAnsi="Arial" w:cs="Arial"/>
          <w:b/>
          <w:bCs/>
          <w:szCs w:val="22"/>
        </w:rPr>
        <w:t>Rerecich</w:t>
      </w:r>
      <w:r w:rsidR="000C650E">
        <w:rPr>
          <w:rFonts w:ascii="Arial" w:hAnsi="Arial" w:cs="Arial"/>
          <w:szCs w:val="22"/>
        </w:rPr>
        <w:t xml:space="preserve"> – </w:t>
      </w:r>
      <w:r>
        <w:rPr>
          <w:rFonts w:ascii="Arial" w:hAnsi="Arial" w:cs="Arial"/>
          <w:szCs w:val="22"/>
        </w:rPr>
        <w:t>Just completed 60% DDR</w:t>
      </w:r>
      <w:r w:rsidR="00B32F97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working toward 90% DDR due Feb 18</w:t>
      </w:r>
      <w:r w:rsidRPr="00D07C6B">
        <w:rPr>
          <w:rFonts w:ascii="Arial" w:hAnsi="Arial" w:cs="Arial"/>
          <w:szCs w:val="22"/>
          <w:vertAlign w:val="superscript"/>
        </w:rPr>
        <w:t>th</w:t>
      </w:r>
      <w:r>
        <w:rPr>
          <w:rFonts w:ascii="Arial" w:hAnsi="Arial" w:cs="Arial"/>
          <w:szCs w:val="22"/>
        </w:rPr>
        <w:t xml:space="preserve">, 2022. </w:t>
      </w:r>
      <w:r w:rsidR="00B32F97" w:rsidRPr="00B32F97">
        <w:rPr>
          <w:rFonts w:ascii="Arial" w:hAnsi="Arial" w:cs="Arial"/>
          <w:szCs w:val="22"/>
        </w:rPr>
        <w:t>Biddability, Constructability, Operability, Environmental, and Sustainability (BCOES)</w:t>
      </w:r>
      <w:r>
        <w:rPr>
          <w:rFonts w:ascii="Arial" w:hAnsi="Arial" w:cs="Arial"/>
          <w:szCs w:val="22"/>
        </w:rPr>
        <w:t xml:space="preserve"> to Nov 2022. Contact award Oct</w:t>
      </w:r>
      <w:r w:rsidR="00FC5F51">
        <w:rPr>
          <w:rFonts w:ascii="Arial" w:hAnsi="Arial" w:cs="Arial"/>
          <w:szCs w:val="22"/>
        </w:rPr>
        <w:t>ober</w:t>
      </w:r>
      <w:r>
        <w:rPr>
          <w:rFonts w:ascii="Arial" w:hAnsi="Arial" w:cs="Arial"/>
          <w:szCs w:val="22"/>
        </w:rPr>
        <w:t xml:space="preserve"> 2024. Install 2031-33. A written schedule was provided in the last update should be posted to the FDDRWG folder on the FPOM website</w:t>
      </w:r>
      <w:r w:rsidR="00FC5F51">
        <w:rPr>
          <w:rFonts w:ascii="Arial" w:hAnsi="Arial" w:cs="Arial"/>
          <w:szCs w:val="22"/>
        </w:rPr>
        <w:t xml:space="preserve"> and </w:t>
      </w:r>
      <w:r w:rsidR="00FC5F51" w:rsidRPr="00312A78">
        <w:rPr>
          <w:rFonts w:ascii="Arial" w:hAnsi="Arial" w:cs="Arial"/>
          <w:szCs w:val="22"/>
          <w:highlight w:val="yellow"/>
        </w:rPr>
        <w:t>included with the minutes</w:t>
      </w:r>
      <w:r>
        <w:rPr>
          <w:rFonts w:ascii="Arial" w:hAnsi="Arial" w:cs="Arial"/>
          <w:szCs w:val="22"/>
        </w:rPr>
        <w:t>.</w:t>
      </w:r>
    </w:p>
    <w:p w14:paraId="18C1E6B8" w14:textId="15D9B664" w:rsidR="006A7E56" w:rsidRPr="00D07C6B" w:rsidRDefault="006A7E56" w:rsidP="007547F8">
      <w:pPr>
        <w:numPr>
          <w:ilvl w:val="1"/>
          <w:numId w:val="14"/>
        </w:numPr>
        <w:spacing w:before="12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Bonneville Second Powerhouse FGE</w:t>
      </w:r>
      <w:r w:rsidRPr="00563EAC">
        <w:rPr>
          <w:rFonts w:ascii="Arial" w:hAnsi="Arial" w:cs="Arial"/>
          <w:szCs w:val="22"/>
        </w:rPr>
        <w:t xml:space="preserve"> – </w:t>
      </w:r>
      <w:r w:rsidRPr="00E41FB5">
        <w:rPr>
          <w:rFonts w:ascii="Arial" w:hAnsi="Arial" w:cs="Arial"/>
          <w:i/>
          <w:szCs w:val="22"/>
        </w:rPr>
        <w:t>Jim Adams</w:t>
      </w:r>
      <w:r>
        <w:rPr>
          <w:rFonts w:ascii="Arial" w:hAnsi="Arial" w:cs="Arial"/>
          <w:i/>
          <w:szCs w:val="22"/>
        </w:rPr>
        <w:t xml:space="preserve"> (PM)</w:t>
      </w:r>
      <w:r w:rsidRPr="00E41FB5">
        <w:rPr>
          <w:rFonts w:ascii="Arial" w:hAnsi="Arial" w:cs="Arial"/>
          <w:i/>
          <w:szCs w:val="22"/>
        </w:rPr>
        <w:t>, Bridget Bell</w:t>
      </w:r>
      <w:r>
        <w:rPr>
          <w:rFonts w:ascii="Arial" w:hAnsi="Arial" w:cs="Arial"/>
          <w:i/>
          <w:szCs w:val="22"/>
        </w:rPr>
        <w:t xml:space="preserve"> (TL)</w:t>
      </w:r>
      <w:r w:rsidRPr="00E41FB5">
        <w:rPr>
          <w:rFonts w:ascii="Arial" w:hAnsi="Arial" w:cs="Arial"/>
          <w:i/>
          <w:szCs w:val="22"/>
        </w:rPr>
        <w:t xml:space="preserve">, </w:t>
      </w:r>
      <w:r w:rsidRPr="00563EAC">
        <w:rPr>
          <w:rFonts w:ascii="Arial" w:hAnsi="Arial" w:cs="Arial"/>
          <w:i/>
          <w:szCs w:val="22"/>
        </w:rPr>
        <w:t>Jon Rerecich</w:t>
      </w:r>
      <w:r>
        <w:rPr>
          <w:rFonts w:ascii="Arial" w:hAnsi="Arial" w:cs="Arial"/>
          <w:i/>
          <w:szCs w:val="22"/>
        </w:rPr>
        <w:t xml:space="preserve"> (FL)</w:t>
      </w:r>
    </w:p>
    <w:p w14:paraId="5C36E481" w14:textId="5D4B646B" w:rsidR="00D07C6B" w:rsidRPr="00D07C6B" w:rsidRDefault="00FC5F51" w:rsidP="007547F8">
      <w:pPr>
        <w:numPr>
          <w:ilvl w:val="2"/>
          <w:numId w:val="1"/>
        </w:numPr>
        <w:spacing w:before="120"/>
        <w:ind w:left="1800"/>
        <w:rPr>
          <w:rFonts w:ascii="Arial" w:hAnsi="Arial" w:cs="Arial"/>
          <w:szCs w:val="22"/>
        </w:rPr>
      </w:pPr>
      <w:r w:rsidRPr="00FC5F51">
        <w:rPr>
          <w:rFonts w:ascii="Arial" w:hAnsi="Arial" w:cs="Arial"/>
          <w:b/>
          <w:bCs/>
          <w:i/>
          <w:szCs w:val="22"/>
        </w:rPr>
        <w:t>Rerecich</w:t>
      </w:r>
      <w:r w:rsidR="00D07C6B">
        <w:rPr>
          <w:rFonts w:ascii="Arial" w:hAnsi="Arial" w:cs="Arial"/>
          <w:i/>
          <w:szCs w:val="22"/>
        </w:rPr>
        <w:t xml:space="preserve"> – </w:t>
      </w:r>
      <w:r>
        <w:rPr>
          <w:rFonts w:ascii="Arial" w:hAnsi="Arial" w:cs="Arial"/>
          <w:i/>
          <w:szCs w:val="22"/>
        </w:rPr>
        <w:t xml:space="preserve">contract was awarded </w:t>
      </w:r>
      <w:r w:rsidR="00D07C6B">
        <w:rPr>
          <w:rFonts w:ascii="Arial" w:hAnsi="Arial" w:cs="Arial"/>
          <w:i/>
          <w:szCs w:val="22"/>
        </w:rPr>
        <w:t>December 21</w:t>
      </w:r>
      <w:r w:rsidR="00D07C6B" w:rsidRPr="00D07C6B">
        <w:rPr>
          <w:rFonts w:ascii="Arial" w:hAnsi="Arial" w:cs="Arial"/>
          <w:i/>
          <w:szCs w:val="22"/>
          <w:vertAlign w:val="superscript"/>
        </w:rPr>
        <w:t>st</w:t>
      </w:r>
      <w:r w:rsidR="00D07C6B">
        <w:rPr>
          <w:rFonts w:ascii="Arial" w:hAnsi="Arial" w:cs="Arial"/>
          <w:i/>
          <w:szCs w:val="22"/>
        </w:rPr>
        <w:t xml:space="preserve">, </w:t>
      </w:r>
      <w:proofErr w:type="gramStart"/>
      <w:r w:rsidR="00D07C6B">
        <w:rPr>
          <w:rFonts w:ascii="Arial" w:hAnsi="Arial" w:cs="Arial"/>
          <w:i/>
          <w:szCs w:val="22"/>
        </w:rPr>
        <w:t>Must</w:t>
      </w:r>
      <w:proofErr w:type="gramEnd"/>
      <w:r w:rsidR="00D07C6B">
        <w:rPr>
          <w:rFonts w:ascii="Arial" w:hAnsi="Arial" w:cs="Arial"/>
          <w:i/>
          <w:szCs w:val="22"/>
        </w:rPr>
        <w:t xml:space="preserve"> be complete by April 15</w:t>
      </w:r>
      <w:r w:rsidR="00D07C6B" w:rsidRPr="00D07C6B">
        <w:rPr>
          <w:rFonts w:ascii="Arial" w:hAnsi="Arial" w:cs="Arial"/>
          <w:i/>
          <w:szCs w:val="22"/>
          <w:vertAlign w:val="superscript"/>
        </w:rPr>
        <w:t>th</w:t>
      </w:r>
      <w:r w:rsidR="00D07C6B">
        <w:rPr>
          <w:rFonts w:ascii="Arial" w:hAnsi="Arial" w:cs="Arial"/>
          <w:i/>
          <w:szCs w:val="22"/>
        </w:rPr>
        <w:t xml:space="preserve">. </w:t>
      </w:r>
      <w:proofErr w:type="gramStart"/>
      <w:r>
        <w:rPr>
          <w:rFonts w:ascii="Arial" w:hAnsi="Arial" w:cs="Arial"/>
          <w:i/>
          <w:szCs w:val="22"/>
        </w:rPr>
        <w:t>Hydraulic testing</w:t>
      </w:r>
      <w:r w:rsidR="00D07C6B">
        <w:rPr>
          <w:rFonts w:ascii="Arial" w:hAnsi="Arial" w:cs="Arial"/>
          <w:i/>
          <w:szCs w:val="22"/>
        </w:rPr>
        <w:t xml:space="preserve"> mid-May</w:t>
      </w:r>
      <w:r>
        <w:rPr>
          <w:rFonts w:ascii="Arial" w:hAnsi="Arial" w:cs="Arial"/>
          <w:i/>
          <w:szCs w:val="22"/>
        </w:rPr>
        <w:t>,</w:t>
      </w:r>
      <w:proofErr w:type="gramEnd"/>
      <w:r>
        <w:rPr>
          <w:rFonts w:ascii="Arial" w:hAnsi="Arial" w:cs="Arial"/>
          <w:i/>
          <w:szCs w:val="22"/>
        </w:rPr>
        <w:t xml:space="preserve"> r</w:t>
      </w:r>
      <w:r w:rsidR="00D07C6B">
        <w:rPr>
          <w:rFonts w:ascii="Arial" w:hAnsi="Arial" w:cs="Arial"/>
          <w:i/>
          <w:szCs w:val="22"/>
        </w:rPr>
        <w:t xml:space="preserve">esults late summer 2021, if acceptable more onto other units. </w:t>
      </w:r>
    </w:p>
    <w:p w14:paraId="0C4A6940" w14:textId="6681EA33" w:rsidR="00D07C6B" w:rsidRPr="00CE4345" w:rsidRDefault="00D07C6B" w:rsidP="00AF37BB">
      <w:pPr>
        <w:numPr>
          <w:ilvl w:val="2"/>
          <w:numId w:val="1"/>
        </w:numPr>
        <w:ind w:left="1800"/>
        <w:rPr>
          <w:rFonts w:ascii="Arial" w:hAnsi="Arial" w:cs="Arial"/>
          <w:szCs w:val="22"/>
        </w:rPr>
      </w:pPr>
      <w:r w:rsidRPr="00FC5F51">
        <w:rPr>
          <w:rFonts w:ascii="Arial" w:hAnsi="Arial" w:cs="Arial"/>
          <w:b/>
          <w:bCs/>
          <w:i/>
          <w:szCs w:val="22"/>
        </w:rPr>
        <w:t>Morrill</w:t>
      </w:r>
      <w:r>
        <w:rPr>
          <w:rFonts w:ascii="Arial" w:hAnsi="Arial" w:cs="Arial"/>
          <w:i/>
          <w:szCs w:val="22"/>
        </w:rPr>
        <w:t xml:space="preserve"> – Can contractor work 7 days a week if needed?  </w:t>
      </w:r>
      <w:r w:rsidR="00FC5F51" w:rsidRPr="00FC5F51">
        <w:rPr>
          <w:rFonts w:ascii="Arial" w:hAnsi="Arial" w:cs="Arial"/>
          <w:b/>
          <w:bCs/>
          <w:i/>
          <w:szCs w:val="22"/>
        </w:rPr>
        <w:t>Rerecich</w:t>
      </w:r>
      <w:r>
        <w:rPr>
          <w:rFonts w:ascii="Arial" w:hAnsi="Arial" w:cs="Arial"/>
          <w:i/>
          <w:szCs w:val="22"/>
        </w:rPr>
        <w:t xml:space="preserve"> – Don’t know for sure, Bridget? </w:t>
      </w:r>
      <w:r w:rsidRPr="00D07C6B">
        <w:rPr>
          <w:rFonts w:ascii="Arial" w:hAnsi="Arial" w:cs="Arial"/>
          <w:i/>
          <w:szCs w:val="22"/>
          <w:highlight w:val="yellow"/>
        </w:rPr>
        <w:t>ACTION</w:t>
      </w:r>
      <w:r>
        <w:rPr>
          <w:rFonts w:ascii="Arial" w:hAnsi="Arial" w:cs="Arial"/>
          <w:i/>
          <w:szCs w:val="22"/>
        </w:rPr>
        <w:t xml:space="preserve">: </w:t>
      </w:r>
      <w:r w:rsidRPr="00FC5F51">
        <w:rPr>
          <w:rFonts w:ascii="Arial" w:hAnsi="Arial" w:cs="Arial"/>
          <w:b/>
          <w:bCs/>
          <w:i/>
          <w:szCs w:val="22"/>
        </w:rPr>
        <w:t>Bridget Bell</w:t>
      </w:r>
      <w:r>
        <w:rPr>
          <w:rFonts w:ascii="Arial" w:hAnsi="Arial" w:cs="Arial"/>
          <w:i/>
          <w:szCs w:val="22"/>
        </w:rPr>
        <w:t xml:space="preserve"> will follow up with and e-mail to Charlie and/or group.</w:t>
      </w:r>
    </w:p>
    <w:p w14:paraId="74836436" w14:textId="3C7CF000" w:rsidR="003B75B8" w:rsidRPr="00D07C6B" w:rsidRDefault="00762FC7" w:rsidP="007547F8">
      <w:pPr>
        <w:numPr>
          <w:ilvl w:val="1"/>
          <w:numId w:val="14"/>
        </w:numPr>
        <w:spacing w:before="120"/>
        <w:rPr>
          <w:rFonts w:ascii="Arial" w:hAnsi="Arial" w:cs="Arial"/>
          <w:szCs w:val="22"/>
        </w:rPr>
      </w:pPr>
      <w:r w:rsidRPr="006A7E56">
        <w:rPr>
          <w:rFonts w:ascii="Arial" w:hAnsi="Arial" w:cs="Arial"/>
          <w:iCs/>
          <w:szCs w:val="22"/>
        </w:rPr>
        <w:t xml:space="preserve">Bonneville </w:t>
      </w:r>
      <w:r w:rsidR="00C917AB">
        <w:rPr>
          <w:rFonts w:ascii="Arial" w:hAnsi="Arial" w:cs="Arial"/>
          <w:iCs/>
          <w:szCs w:val="22"/>
        </w:rPr>
        <w:t>s</w:t>
      </w:r>
      <w:r w:rsidRPr="006A7E56">
        <w:rPr>
          <w:rFonts w:ascii="Arial" w:hAnsi="Arial" w:cs="Arial"/>
          <w:iCs/>
          <w:szCs w:val="22"/>
        </w:rPr>
        <w:t xml:space="preserve">pillway </w:t>
      </w:r>
      <w:r w:rsidR="00C917AB">
        <w:rPr>
          <w:rFonts w:ascii="Arial" w:hAnsi="Arial" w:cs="Arial"/>
          <w:iCs/>
          <w:szCs w:val="22"/>
        </w:rPr>
        <w:t>r</w:t>
      </w:r>
      <w:r w:rsidRPr="006A7E56">
        <w:rPr>
          <w:rFonts w:ascii="Arial" w:hAnsi="Arial" w:cs="Arial"/>
          <w:iCs/>
          <w:szCs w:val="22"/>
        </w:rPr>
        <w:t xml:space="preserve">ock </w:t>
      </w:r>
      <w:r w:rsidR="00C917AB">
        <w:rPr>
          <w:rFonts w:ascii="Arial" w:hAnsi="Arial" w:cs="Arial"/>
          <w:iCs/>
          <w:szCs w:val="22"/>
        </w:rPr>
        <w:t>prevention</w:t>
      </w:r>
      <w:r w:rsidRPr="006A7E56">
        <w:rPr>
          <w:rFonts w:ascii="Arial" w:hAnsi="Arial" w:cs="Arial"/>
          <w:iCs/>
          <w:szCs w:val="22"/>
        </w:rPr>
        <w:t xml:space="preserve"> –</w:t>
      </w:r>
      <w:r w:rsidRPr="00563EAC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i/>
          <w:szCs w:val="22"/>
        </w:rPr>
        <w:t>Jeremiah Woodard (PM)</w:t>
      </w:r>
      <w:r w:rsidRPr="00E41FB5">
        <w:rPr>
          <w:rFonts w:ascii="Arial" w:hAnsi="Arial" w:cs="Arial"/>
          <w:i/>
          <w:szCs w:val="22"/>
        </w:rPr>
        <w:t xml:space="preserve">, </w:t>
      </w:r>
      <w:r>
        <w:rPr>
          <w:rFonts w:ascii="Arial" w:hAnsi="Arial" w:cs="Arial"/>
          <w:i/>
          <w:szCs w:val="22"/>
        </w:rPr>
        <w:t>Max Wilson-Fey (TL)</w:t>
      </w:r>
      <w:r w:rsidRPr="00E41FB5">
        <w:rPr>
          <w:rFonts w:ascii="Arial" w:hAnsi="Arial" w:cs="Arial"/>
          <w:i/>
          <w:szCs w:val="22"/>
        </w:rPr>
        <w:t xml:space="preserve">, </w:t>
      </w:r>
      <w:r>
        <w:rPr>
          <w:rFonts w:ascii="Arial" w:hAnsi="Arial" w:cs="Arial"/>
          <w:i/>
          <w:szCs w:val="22"/>
        </w:rPr>
        <w:t>Ida Royer (FL)</w:t>
      </w:r>
    </w:p>
    <w:p w14:paraId="20100499" w14:textId="43FE59A8" w:rsidR="00D07C6B" w:rsidRPr="00D07C6B" w:rsidRDefault="00D07C6B" w:rsidP="007547F8">
      <w:pPr>
        <w:numPr>
          <w:ilvl w:val="2"/>
          <w:numId w:val="1"/>
        </w:numPr>
        <w:spacing w:before="120"/>
        <w:ind w:left="1800"/>
        <w:rPr>
          <w:rFonts w:ascii="Arial" w:hAnsi="Arial" w:cs="Arial"/>
          <w:szCs w:val="22"/>
        </w:rPr>
      </w:pPr>
      <w:r w:rsidRPr="00FC5F51">
        <w:rPr>
          <w:rFonts w:ascii="Arial" w:hAnsi="Arial" w:cs="Arial"/>
          <w:b/>
          <w:bCs/>
          <w:iCs/>
          <w:szCs w:val="22"/>
        </w:rPr>
        <w:t>Royer</w:t>
      </w:r>
      <w:r>
        <w:rPr>
          <w:rFonts w:ascii="Arial" w:hAnsi="Arial" w:cs="Arial"/>
          <w:i/>
          <w:szCs w:val="22"/>
        </w:rPr>
        <w:t xml:space="preserve"> – TL</w:t>
      </w:r>
      <w:r w:rsidR="00FC5F51">
        <w:rPr>
          <w:rFonts w:ascii="Arial" w:hAnsi="Arial" w:cs="Arial"/>
          <w:i/>
          <w:szCs w:val="22"/>
        </w:rPr>
        <w:t xml:space="preserve"> is</w:t>
      </w:r>
      <w:r>
        <w:rPr>
          <w:rFonts w:ascii="Arial" w:hAnsi="Arial" w:cs="Arial"/>
          <w:i/>
          <w:szCs w:val="22"/>
        </w:rPr>
        <w:t xml:space="preserve"> on paternal leave, </w:t>
      </w:r>
      <w:r w:rsidRPr="007547F8">
        <w:rPr>
          <w:rFonts w:ascii="Arial" w:hAnsi="Arial" w:cs="Arial"/>
          <w:b/>
          <w:bCs/>
          <w:i/>
          <w:szCs w:val="22"/>
        </w:rPr>
        <w:t>Chris Mo</w:t>
      </w:r>
      <w:r w:rsidR="00673239" w:rsidRPr="007547F8">
        <w:rPr>
          <w:rFonts w:ascii="Arial" w:hAnsi="Arial" w:cs="Arial"/>
          <w:b/>
          <w:bCs/>
          <w:i/>
          <w:szCs w:val="22"/>
        </w:rPr>
        <w:t>tti</w:t>
      </w:r>
      <w:r>
        <w:rPr>
          <w:rFonts w:ascii="Arial" w:hAnsi="Arial" w:cs="Arial"/>
          <w:i/>
          <w:szCs w:val="22"/>
        </w:rPr>
        <w:t xml:space="preserve"> filling in as TL for a few months. CF</w:t>
      </w:r>
      <w:r w:rsidR="00FC5F51">
        <w:rPr>
          <w:rFonts w:ascii="Arial" w:hAnsi="Arial" w:cs="Arial"/>
          <w:i/>
          <w:szCs w:val="22"/>
        </w:rPr>
        <w:t>D</w:t>
      </w:r>
      <w:r>
        <w:rPr>
          <w:rFonts w:ascii="Arial" w:hAnsi="Arial" w:cs="Arial"/>
          <w:i/>
          <w:szCs w:val="22"/>
        </w:rPr>
        <w:t xml:space="preserve"> &amp; physical modeling completed. GIS cross</w:t>
      </w:r>
      <w:r w:rsidR="00FC5F51">
        <w:rPr>
          <w:rFonts w:ascii="Arial" w:hAnsi="Arial" w:cs="Arial"/>
          <w:i/>
          <w:szCs w:val="22"/>
        </w:rPr>
        <w:t>-s</w:t>
      </w:r>
      <w:r>
        <w:rPr>
          <w:rFonts w:ascii="Arial" w:hAnsi="Arial" w:cs="Arial"/>
          <w:i/>
          <w:szCs w:val="22"/>
        </w:rPr>
        <w:t>ectional analysis on-going (</w:t>
      </w:r>
      <w:r w:rsidRPr="007547F8">
        <w:rPr>
          <w:rFonts w:ascii="Arial" w:hAnsi="Arial" w:cs="Arial"/>
          <w:b/>
          <w:bCs/>
          <w:i/>
          <w:szCs w:val="22"/>
        </w:rPr>
        <w:t>Ebner</w:t>
      </w:r>
      <w:r>
        <w:rPr>
          <w:rFonts w:ascii="Arial" w:hAnsi="Arial" w:cs="Arial"/>
          <w:i/>
          <w:szCs w:val="22"/>
        </w:rPr>
        <w:t xml:space="preserve">) to </w:t>
      </w:r>
      <w:r w:rsidR="00FC5F51">
        <w:rPr>
          <w:rFonts w:ascii="Arial" w:hAnsi="Arial" w:cs="Arial"/>
          <w:i/>
          <w:szCs w:val="22"/>
        </w:rPr>
        <w:t>e</w:t>
      </w:r>
      <w:r>
        <w:rPr>
          <w:rFonts w:ascii="Arial" w:hAnsi="Arial" w:cs="Arial"/>
          <w:i/>
          <w:szCs w:val="22"/>
        </w:rPr>
        <w:t xml:space="preserve">nsure </w:t>
      </w:r>
      <w:r w:rsidR="00FC5F51">
        <w:rPr>
          <w:rFonts w:ascii="Arial" w:hAnsi="Arial" w:cs="Arial"/>
          <w:i/>
          <w:szCs w:val="22"/>
        </w:rPr>
        <w:t>the model is reflecting the prototype appropriately</w:t>
      </w:r>
      <w:r>
        <w:rPr>
          <w:rFonts w:ascii="Arial" w:hAnsi="Arial" w:cs="Arial"/>
          <w:i/>
          <w:szCs w:val="22"/>
        </w:rPr>
        <w:t>. Analysis</w:t>
      </w:r>
      <w:r w:rsidR="00FC5F51">
        <w:rPr>
          <w:rFonts w:ascii="Arial" w:hAnsi="Arial" w:cs="Arial"/>
          <w:i/>
          <w:szCs w:val="22"/>
        </w:rPr>
        <w:t xml:space="preserve"> should be</w:t>
      </w:r>
      <w:r>
        <w:rPr>
          <w:rFonts w:ascii="Arial" w:hAnsi="Arial" w:cs="Arial"/>
          <w:i/>
          <w:szCs w:val="22"/>
        </w:rPr>
        <w:t xml:space="preserve"> done in the next month of two.</w:t>
      </w:r>
    </w:p>
    <w:p w14:paraId="3E33493C" w14:textId="77777777" w:rsidR="00AF37BB" w:rsidRPr="00AF37BB" w:rsidRDefault="00D07C6B" w:rsidP="00AF37BB">
      <w:pPr>
        <w:pStyle w:val="ListParagraph"/>
        <w:numPr>
          <w:ilvl w:val="2"/>
          <w:numId w:val="1"/>
        </w:numPr>
        <w:ind w:left="1800"/>
        <w:rPr>
          <w:rFonts w:ascii="Arial" w:hAnsi="Arial" w:cs="Arial"/>
          <w:szCs w:val="22"/>
        </w:rPr>
      </w:pPr>
      <w:r w:rsidRPr="00AF37BB">
        <w:rPr>
          <w:rFonts w:ascii="Arial" w:hAnsi="Arial" w:cs="Arial"/>
          <w:b/>
          <w:bCs/>
          <w:iCs/>
          <w:szCs w:val="22"/>
        </w:rPr>
        <w:t>Lorz</w:t>
      </w:r>
      <w:r w:rsidRPr="00AF37BB">
        <w:rPr>
          <w:rFonts w:ascii="Arial" w:hAnsi="Arial" w:cs="Arial"/>
          <w:i/>
          <w:szCs w:val="22"/>
        </w:rPr>
        <w:t xml:space="preserve"> – End of month CFD or CFD and physical modeling? </w:t>
      </w:r>
      <w:r w:rsidR="00FC5F51" w:rsidRPr="00AF37BB">
        <w:rPr>
          <w:rFonts w:ascii="Arial" w:hAnsi="Arial" w:cs="Arial"/>
          <w:b/>
          <w:bCs/>
          <w:iCs/>
          <w:szCs w:val="22"/>
        </w:rPr>
        <w:t>Royer</w:t>
      </w:r>
      <w:r w:rsidRPr="00AF37BB">
        <w:rPr>
          <w:rFonts w:ascii="Arial" w:hAnsi="Arial" w:cs="Arial"/>
          <w:i/>
          <w:szCs w:val="22"/>
        </w:rPr>
        <w:t xml:space="preserve">– </w:t>
      </w:r>
      <w:r w:rsidRPr="00AF37BB">
        <w:rPr>
          <w:rFonts w:ascii="Arial" w:hAnsi="Arial" w:cs="Arial"/>
          <w:iCs/>
          <w:szCs w:val="22"/>
        </w:rPr>
        <w:t>both</w:t>
      </w:r>
      <w:r w:rsidRPr="00AF37BB">
        <w:rPr>
          <w:rFonts w:ascii="Arial" w:hAnsi="Arial" w:cs="Arial"/>
          <w:i/>
          <w:szCs w:val="22"/>
        </w:rPr>
        <w:t xml:space="preserve">.  </w:t>
      </w:r>
    </w:p>
    <w:p w14:paraId="3E87E44A" w14:textId="731D181F" w:rsidR="00D07C6B" w:rsidRPr="00AF37BB" w:rsidRDefault="00FC5F51" w:rsidP="00AF37BB">
      <w:pPr>
        <w:pStyle w:val="ListParagraph"/>
        <w:numPr>
          <w:ilvl w:val="2"/>
          <w:numId w:val="1"/>
        </w:numPr>
        <w:spacing w:before="120"/>
        <w:ind w:left="1800"/>
        <w:rPr>
          <w:rFonts w:ascii="Arial" w:hAnsi="Arial" w:cs="Arial"/>
          <w:szCs w:val="22"/>
        </w:rPr>
      </w:pPr>
      <w:r w:rsidRPr="00AF37BB">
        <w:rPr>
          <w:rFonts w:ascii="Arial" w:hAnsi="Arial" w:cs="Arial"/>
          <w:b/>
          <w:bCs/>
          <w:iCs/>
          <w:szCs w:val="22"/>
        </w:rPr>
        <w:t>Lorz</w:t>
      </w:r>
      <w:r w:rsidR="00D07C6B" w:rsidRPr="00AF37BB">
        <w:rPr>
          <w:rFonts w:ascii="Arial" w:hAnsi="Arial" w:cs="Arial"/>
          <w:i/>
          <w:szCs w:val="22"/>
        </w:rPr>
        <w:t xml:space="preserve"> – </w:t>
      </w:r>
      <w:r w:rsidRPr="00AF37BB">
        <w:rPr>
          <w:rFonts w:ascii="Arial" w:hAnsi="Arial" w:cs="Arial"/>
          <w:i/>
          <w:szCs w:val="22"/>
        </w:rPr>
        <w:t xml:space="preserve">Is the </w:t>
      </w:r>
      <w:r w:rsidR="00D07C6B" w:rsidRPr="00AF37BB">
        <w:rPr>
          <w:rFonts w:ascii="Arial" w:hAnsi="Arial" w:cs="Arial"/>
          <w:i/>
          <w:szCs w:val="22"/>
        </w:rPr>
        <w:t>p</w:t>
      </w:r>
      <w:r w:rsidRPr="00AF37BB">
        <w:rPr>
          <w:rFonts w:ascii="Arial" w:hAnsi="Arial" w:cs="Arial"/>
          <w:i/>
          <w:szCs w:val="22"/>
        </w:rPr>
        <w:t>re</w:t>
      </w:r>
      <w:r w:rsidR="00D07C6B" w:rsidRPr="00AF37BB">
        <w:rPr>
          <w:rFonts w:ascii="Arial" w:hAnsi="Arial" w:cs="Arial"/>
          <w:i/>
          <w:szCs w:val="22"/>
        </w:rPr>
        <w:t>fer</w:t>
      </w:r>
      <w:r w:rsidRPr="00AF37BB">
        <w:rPr>
          <w:rFonts w:ascii="Arial" w:hAnsi="Arial" w:cs="Arial"/>
          <w:i/>
          <w:szCs w:val="22"/>
        </w:rPr>
        <w:t>r</w:t>
      </w:r>
      <w:r w:rsidR="00D07C6B" w:rsidRPr="00AF37BB">
        <w:rPr>
          <w:rFonts w:ascii="Arial" w:hAnsi="Arial" w:cs="Arial"/>
          <w:i/>
          <w:szCs w:val="22"/>
        </w:rPr>
        <w:t xml:space="preserve">ed alternative sill some type of barrier?  </w:t>
      </w:r>
      <w:r w:rsidR="002C4F87" w:rsidRPr="00AF37BB">
        <w:rPr>
          <w:rFonts w:ascii="Arial" w:hAnsi="Arial" w:cs="Arial"/>
          <w:b/>
          <w:bCs/>
          <w:iCs/>
          <w:szCs w:val="22"/>
        </w:rPr>
        <w:t>Royer</w:t>
      </w:r>
      <w:r w:rsidR="00D07C6B" w:rsidRPr="00AF37BB">
        <w:rPr>
          <w:rFonts w:ascii="Arial" w:hAnsi="Arial" w:cs="Arial"/>
          <w:i/>
          <w:szCs w:val="22"/>
        </w:rPr>
        <w:t xml:space="preserve"> – yes.</w:t>
      </w:r>
    </w:p>
    <w:p w14:paraId="5017AB7E" w14:textId="0E4F2B59" w:rsidR="003B75B8" w:rsidRDefault="003B75B8" w:rsidP="007547F8">
      <w:pPr>
        <w:numPr>
          <w:ilvl w:val="1"/>
          <w:numId w:val="14"/>
        </w:numPr>
        <w:spacing w:before="120"/>
        <w:rPr>
          <w:rFonts w:ascii="Arial" w:hAnsi="Arial" w:cs="Arial"/>
          <w:szCs w:val="22"/>
        </w:rPr>
      </w:pPr>
      <w:r w:rsidRPr="003B75B8">
        <w:rPr>
          <w:rFonts w:ascii="Arial" w:hAnsi="Arial" w:cs="Arial"/>
          <w:szCs w:val="22"/>
        </w:rPr>
        <w:t>Bonneville LPS pump upgrades</w:t>
      </w:r>
      <w:r>
        <w:rPr>
          <w:rFonts w:ascii="Arial" w:hAnsi="Arial" w:cs="Arial"/>
          <w:szCs w:val="22"/>
        </w:rPr>
        <w:t xml:space="preserve"> </w:t>
      </w:r>
      <w:r w:rsidRPr="00563EAC">
        <w:rPr>
          <w:rFonts w:ascii="Arial" w:hAnsi="Arial" w:cs="Arial"/>
          <w:szCs w:val="22"/>
        </w:rPr>
        <w:t>–</w:t>
      </w:r>
      <w:r w:rsidRPr="003B75B8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Bob Winters (PM), Ben Hausmann (TL)</w:t>
      </w:r>
    </w:p>
    <w:p w14:paraId="13CF8B89" w14:textId="4E7C641E" w:rsidR="009A374A" w:rsidRPr="002C4F87" w:rsidRDefault="002C4F87" w:rsidP="007547F8">
      <w:pPr>
        <w:numPr>
          <w:ilvl w:val="2"/>
          <w:numId w:val="1"/>
        </w:numPr>
        <w:spacing w:before="120"/>
        <w:ind w:left="1800"/>
        <w:rPr>
          <w:rFonts w:ascii="Arial" w:hAnsi="Arial" w:cs="Arial"/>
          <w:szCs w:val="22"/>
        </w:rPr>
      </w:pPr>
      <w:r w:rsidRPr="00FC5F51">
        <w:rPr>
          <w:rFonts w:ascii="Arial" w:hAnsi="Arial" w:cs="Arial"/>
          <w:b/>
          <w:bCs/>
          <w:iCs/>
          <w:szCs w:val="22"/>
        </w:rPr>
        <w:t>Lorz</w:t>
      </w:r>
      <w:r w:rsidR="00D07C6B">
        <w:rPr>
          <w:rFonts w:ascii="Arial" w:hAnsi="Arial" w:cs="Arial"/>
          <w:szCs w:val="22"/>
        </w:rPr>
        <w:t xml:space="preserve"> – will there be an alarm i</w:t>
      </w:r>
      <w:r>
        <w:rPr>
          <w:rFonts w:ascii="Arial" w:hAnsi="Arial" w:cs="Arial"/>
          <w:szCs w:val="22"/>
        </w:rPr>
        <w:t>f</w:t>
      </w:r>
      <w:r w:rsidR="00D07C6B">
        <w:rPr>
          <w:rFonts w:ascii="Arial" w:hAnsi="Arial" w:cs="Arial"/>
          <w:szCs w:val="22"/>
        </w:rPr>
        <w:t xml:space="preserve"> pumps fail?  </w:t>
      </w:r>
      <w:r w:rsidRPr="002C4F87">
        <w:rPr>
          <w:rFonts w:ascii="Arial" w:hAnsi="Arial" w:cs="Arial"/>
          <w:b/>
          <w:bCs/>
          <w:szCs w:val="22"/>
        </w:rPr>
        <w:t>Macdonald</w:t>
      </w:r>
      <w:r w:rsidR="009A374A">
        <w:rPr>
          <w:rFonts w:ascii="Arial" w:hAnsi="Arial" w:cs="Arial"/>
          <w:szCs w:val="22"/>
        </w:rPr>
        <w:t xml:space="preserve"> – yes.</w:t>
      </w:r>
    </w:p>
    <w:p w14:paraId="44EBB73A" w14:textId="609674F3" w:rsidR="003F2A82" w:rsidRPr="003F2A82" w:rsidRDefault="0085097A" w:rsidP="007547F8">
      <w:pPr>
        <w:numPr>
          <w:ilvl w:val="1"/>
          <w:numId w:val="14"/>
        </w:numPr>
        <w:spacing w:before="120"/>
        <w:rPr>
          <w:rFonts w:ascii="Arial" w:hAnsi="Arial" w:cs="Arial"/>
          <w:szCs w:val="22"/>
        </w:rPr>
      </w:pPr>
      <w:r>
        <w:rPr>
          <w:rFonts w:ascii="Arial" w:hAnsi="Arial" w:cs="Arial"/>
          <w:iCs/>
          <w:szCs w:val="22"/>
        </w:rPr>
        <w:t>Bonneville a</w:t>
      </w:r>
      <w:r w:rsidR="003F2A82">
        <w:rPr>
          <w:rFonts w:ascii="Arial" w:hAnsi="Arial" w:cs="Arial"/>
          <w:iCs/>
          <w:szCs w:val="22"/>
        </w:rPr>
        <w:t xml:space="preserve">dult </w:t>
      </w:r>
      <w:r w:rsidR="00C917AB">
        <w:rPr>
          <w:rFonts w:ascii="Arial" w:hAnsi="Arial" w:cs="Arial"/>
          <w:iCs/>
          <w:szCs w:val="22"/>
        </w:rPr>
        <w:t>l</w:t>
      </w:r>
      <w:r w:rsidR="003F2A82">
        <w:rPr>
          <w:rFonts w:ascii="Arial" w:hAnsi="Arial" w:cs="Arial"/>
          <w:iCs/>
          <w:szCs w:val="22"/>
        </w:rPr>
        <w:t xml:space="preserve">amprey </w:t>
      </w:r>
      <w:r w:rsidR="00C917AB">
        <w:rPr>
          <w:rFonts w:ascii="Arial" w:hAnsi="Arial" w:cs="Arial"/>
          <w:iCs/>
          <w:szCs w:val="22"/>
        </w:rPr>
        <w:t>p</w:t>
      </w:r>
      <w:r w:rsidR="003F2A82">
        <w:rPr>
          <w:rFonts w:ascii="Arial" w:hAnsi="Arial" w:cs="Arial"/>
          <w:iCs/>
          <w:szCs w:val="22"/>
        </w:rPr>
        <w:t xml:space="preserve">assage </w:t>
      </w:r>
      <w:r w:rsidR="00C917AB">
        <w:rPr>
          <w:rFonts w:ascii="Arial" w:hAnsi="Arial" w:cs="Arial"/>
          <w:iCs/>
          <w:szCs w:val="22"/>
        </w:rPr>
        <w:t>i</w:t>
      </w:r>
      <w:r w:rsidR="003F2A82">
        <w:rPr>
          <w:rFonts w:ascii="Arial" w:hAnsi="Arial" w:cs="Arial"/>
          <w:iCs/>
          <w:szCs w:val="22"/>
        </w:rPr>
        <w:t>mprovements</w:t>
      </w:r>
      <w:r w:rsidR="003F2A82" w:rsidRPr="00563EAC">
        <w:rPr>
          <w:rFonts w:ascii="Arial" w:hAnsi="Arial" w:cs="Arial"/>
          <w:szCs w:val="22"/>
        </w:rPr>
        <w:t xml:space="preserve"> – </w:t>
      </w:r>
      <w:r w:rsidR="003F2A82">
        <w:rPr>
          <w:rFonts w:ascii="Arial" w:hAnsi="Arial" w:cs="Arial"/>
          <w:i/>
          <w:szCs w:val="22"/>
        </w:rPr>
        <w:t>Bob Winters (PM)</w:t>
      </w:r>
      <w:r w:rsidR="003F2A82" w:rsidRPr="00E41FB5">
        <w:rPr>
          <w:rFonts w:ascii="Arial" w:hAnsi="Arial" w:cs="Arial"/>
          <w:i/>
          <w:szCs w:val="22"/>
        </w:rPr>
        <w:t>,</w:t>
      </w:r>
      <w:r w:rsidR="00687FAB">
        <w:rPr>
          <w:rFonts w:ascii="Arial" w:hAnsi="Arial" w:cs="Arial"/>
          <w:i/>
          <w:szCs w:val="22"/>
        </w:rPr>
        <w:t xml:space="preserve"> </w:t>
      </w:r>
      <w:r w:rsidR="003F2A82">
        <w:rPr>
          <w:rFonts w:ascii="Arial" w:hAnsi="Arial" w:cs="Arial"/>
          <w:i/>
          <w:szCs w:val="22"/>
        </w:rPr>
        <w:t>Jacob Macdonald</w:t>
      </w:r>
      <w:r w:rsidR="003F2A82" w:rsidRPr="00FC383D">
        <w:rPr>
          <w:rFonts w:ascii="Arial" w:hAnsi="Arial" w:cs="Arial"/>
          <w:i/>
          <w:szCs w:val="22"/>
        </w:rPr>
        <w:t xml:space="preserve"> (FL)</w:t>
      </w:r>
    </w:p>
    <w:p w14:paraId="172ADFA5" w14:textId="12C3B6DC" w:rsidR="003F2A82" w:rsidRPr="003F2A82" w:rsidRDefault="003F2A82" w:rsidP="007547F8">
      <w:pPr>
        <w:numPr>
          <w:ilvl w:val="2"/>
          <w:numId w:val="1"/>
        </w:numPr>
        <w:ind w:left="1800"/>
        <w:rPr>
          <w:rFonts w:ascii="Arial" w:hAnsi="Arial" w:cs="Arial"/>
          <w:szCs w:val="22"/>
        </w:rPr>
      </w:pPr>
      <w:r w:rsidRPr="00FF5CA8">
        <w:rPr>
          <w:rFonts w:ascii="Arial" w:hAnsi="Arial" w:cs="Arial"/>
          <w:iCs/>
          <w:szCs w:val="22"/>
        </w:rPr>
        <w:t>Bonneville WA Shore Entrance Collector (LFS) repair</w:t>
      </w:r>
      <w:r>
        <w:rPr>
          <w:rFonts w:ascii="Arial" w:hAnsi="Arial" w:cs="Arial"/>
          <w:i/>
          <w:szCs w:val="22"/>
        </w:rPr>
        <w:t xml:space="preserve"> </w:t>
      </w:r>
      <w:r w:rsidR="002C4F87">
        <w:rPr>
          <w:rFonts w:ascii="Arial" w:hAnsi="Arial" w:cs="Arial"/>
          <w:iCs/>
          <w:szCs w:val="22"/>
        </w:rPr>
        <w:t>is complete.</w:t>
      </w:r>
    </w:p>
    <w:p w14:paraId="3CEEF26C" w14:textId="451D65D2" w:rsidR="00762FC7" w:rsidRPr="0085097A" w:rsidRDefault="00281F84" w:rsidP="007547F8">
      <w:pPr>
        <w:numPr>
          <w:ilvl w:val="2"/>
          <w:numId w:val="1"/>
        </w:numPr>
        <w:ind w:left="180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Bonneville Cascades Island </w:t>
      </w:r>
      <w:r w:rsidR="002C4F87">
        <w:rPr>
          <w:rFonts w:ascii="Arial" w:hAnsi="Arial" w:cs="Arial"/>
          <w:szCs w:val="22"/>
        </w:rPr>
        <w:t xml:space="preserve">upper </w:t>
      </w:r>
      <w:r>
        <w:rPr>
          <w:rFonts w:ascii="Arial" w:hAnsi="Arial" w:cs="Arial"/>
          <w:szCs w:val="22"/>
        </w:rPr>
        <w:t>leads</w:t>
      </w:r>
      <w:r w:rsidR="002C4F87">
        <w:rPr>
          <w:rFonts w:ascii="Arial" w:hAnsi="Arial" w:cs="Arial"/>
          <w:szCs w:val="22"/>
        </w:rPr>
        <w:t xml:space="preserve"> will be fitted with .75 in. mesh to prevent lamprey from entering the old exit section before the ladder goes back in service.</w:t>
      </w:r>
    </w:p>
    <w:p w14:paraId="3101EC34" w14:textId="0E250FE5" w:rsidR="007244D9" w:rsidRPr="002635CA" w:rsidRDefault="007244D9" w:rsidP="00AF37BB">
      <w:pPr>
        <w:pStyle w:val="Heading1"/>
      </w:pPr>
      <w:r>
        <w:t xml:space="preserve">New and upcoming projects for </w:t>
      </w:r>
      <w:r w:rsidR="00583954">
        <w:t>FFDRWG coordination</w:t>
      </w:r>
    </w:p>
    <w:p w14:paraId="35A78F20" w14:textId="16C297E1" w:rsidR="003B75B8" w:rsidRPr="00AD4BF9" w:rsidRDefault="003B75B8" w:rsidP="007547F8">
      <w:pPr>
        <w:numPr>
          <w:ilvl w:val="1"/>
          <w:numId w:val="14"/>
        </w:numPr>
        <w:spacing w:before="240"/>
        <w:rPr>
          <w:rFonts w:ascii="Arial" w:hAnsi="Arial" w:cs="Arial"/>
          <w:szCs w:val="22"/>
        </w:rPr>
      </w:pPr>
      <w:r w:rsidRPr="003817F5">
        <w:rPr>
          <w:rFonts w:ascii="Arial" w:hAnsi="Arial" w:cs="Arial"/>
          <w:szCs w:val="22"/>
        </w:rPr>
        <w:t xml:space="preserve">The Dalles AWS Trash Rake – </w:t>
      </w:r>
      <w:r>
        <w:rPr>
          <w:rFonts w:ascii="Arial" w:hAnsi="Arial" w:cs="Arial"/>
          <w:i/>
          <w:szCs w:val="22"/>
        </w:rPr>
        <w:t>Valerie Higdon</w:t>
      </w:r>
      <w:r w:rsidRPr="003817F5">
        <w:rPr>
          <w:rFonts w:ascii="Arial" w:hAnsi="Arial" w:cs="Arial"/>
          <w:i/>
          <w:szCs w:val="22"/>
        </w:rPr>
        <w:t xml:space="preserve"> (PM), </w:t>
      </w:r>
      <w:r>
        <w:rPr>
          <w:rFonts w:ascii="Arial" w:hAnsi="Arial" w:cs="Arial"/>
          <w:i/>
          <w:szCs w:val="22"/>
        </w:rPr>
        <w:t>__</w:t>
      </w:r>
      <w:r w:rsidRPr="003817F5">
        <w:rPr>
          <w:rFonts w:ascii="Arial" w:hAnsi="Arial" w:cs="Arial"/>
          <w:i/>
          <w:szCs w:val="22"/>
        </w:rPr>
        <w:t xml:space="preserve"> (TL), </w:t>
      </w:r>
      <w:r>
        <w:rPr>
          <w:rFonts w:ascii="Arial" w:hAnsi="Arial" w:cs="Arial"/>
          <w:i/>
          <w:szCs w:val="22"/>
        </w:rPr>
        <w:t>__</w:t>
      </w:r>
      <w:r w:rsidRPr="003817F5">
        <w:rPr>
          <w:rFonts w:ascii="Arial" w:hAnsi="Arial" w:cs="Arial"/>
          <w:i/>
          <w:szCs w:val="22"/>
        </w:rPr>
        <w:t xml:space="preserve"> (FL)</w:t>
      </w:r>
    </w:p>
    <w:p w14:paraId="42494E62" w14:textId="405CABBA" w:rsidR="00AD4BF9" w:rsidRPr="002C4F87" w:rsidRDefault="002C4F87" w:rsidP="007547F8">
      <w:pPr>
        <w:numPr>
          <w:ilvl w:val="2"/>
          <w:numId w:val="1"/>
        </w:numPr>
        <w:spacing w:before="240"/>
        <w:ind w:left="1800"/>
        <w:rPr>
          <w:rFonts w:ascii="Arial" w:hAnsi="Arial" w:cs="Arial"/>
          <w:iCs/>
          <w:szCs w:val="22"/>
        </w:rPr>
      </w:pPr>
      <w:r>
        <w:rPr>
          <w:rFonts w:ascii="Arial" w:hAnsi="Arial" w:cs="Arial"/>
          <w:iCs/>
          <w:szCs w:val="22"/>
        </w:rPr>
        <w:t xml:space="preserve">TL has been assigned but the PDT has not had their first meeting yet.  </w:t>
      </w:r>
      <w:r w:rsidRPr="002C4F87">
        <w:rPr>
          <w:rFonts w:ascii="Arial" w:hAnsi="Arial" w:cs="Arial"/>
          <w:iCs/>
          <w:szCs w:val="22"/>
        </w:rPr>
        <w:t>W</w:t>
      </w:r>
      <w:r>
        <w:rPr>
          <w:rFonts w:ascii="Arial" w:hAnsi="Arial" w:cs="Arial"/>
          <w:iCs/>
          <w:szCs w:val="22"/>
        </w:rPr>
        <w:t>e’</w:t>
      </w:r>
      <w:r w:rsidRPr="002C4F87">
        <w:rPr>
          <w:rFonts w:ascii="Arial" w:hAnsi="Arial" w:cs="Arial"/>
          <w:iCs/>
          <w:szCs w:val="22"/>
        </w:rPr>
        <w:t>ll introduce Valerie</w:t>
      </w:r>
      <w:r>
        <w:rPr>
          <w:rFonts w:ascii="Arial" w:hAnsi="Arial" w:cs="Arial"/>
          <w:iCs/>
          <w:szCs w:val="22"/>
        </w:rPr>
        <w:t xml:space="preserve"> and her team at the next FFDRWG.</w:t>
      </w:r>
    </w:p>
    <w:p w14:paraId="2CB2B087" w14:textId="507B2DBB" w:rsidR="003F2A82" w:rsidRPr="009A374A" w:rsidRDefault="003B75B8" w:rsidP="007547F8">
      <w:pPr>
        <w:numPr>
          <w:ilvl w:val="1"/>
          <w:numId w:val="14"/>
        </w:numPr>
        <w:spacing w:before="240"/>
        <w:rPr>
          <w:rFonts w:ascii="Arial" w:hAnsi="Arial" w:cs="Arial"/>
          <w:szCs w:val="22"/>
        </w:rPr>
      </w:pPr>
      <w:r w:rsidRPr="003B75B8">
        <w:rPr>
          <w:rFonts w:ascii="Arial" w:hAnsi="Arial" w:cs="Arial"/>
          <w:szCs w:val="22"/>
        </w:rPr>
        <w:t>Bonneville Cascades Island LPS flume modifications</w:t>
      </w:r>
      <w:r>
        <w:rPr>
          <w:rFonts w:ascii="Arial" w:hAnsi="Arial" w:cs="Arial"/>
          <w:szCs w:val="22"/>
        </w:rPr>
        <w:t xml:space="preserve"> </w:t>
      </w:r>
      <w:r w:rsidRPr="00563EAC">
        <w:rPr>
          <w:rFonts w:ascii="Arial" w:hAnsi="Arial" w:cs="Arial"/>
          <w:szCs w:val="22"/>
        </w:rPr>
        <w:t xml:space="preserve">– </w:t>
      </w:r>
      <w:r>
        <w:rPr>
          <w:rFonts w:ascii="Arial" w:hAnsi="Arial" w:cs="Arial"/>
          <w:i/>
          <w:szCs w:val="22"/>
        </w:rPr>
        <w:t xml:space="preserve">Bob </w:t>
      </w:r>
      <w:r w:rsidRPr="003B75B8">
        <w:rPr>
          <w:rFonts w:ascii="Arial" w:hAnsi="Arial" w:cs="Arial"/>
          <w:i/>
          <w:szCs w:val="22"/>
        </w:rPr>
        <w:t>Winters (PM)</w:t>
      </w:r>
      <w:r>
        <w:rPr>
          <w:rFonts w:ascii="Arial" w:hAnsi="Arial" w:cs="Arial"/>
          <w:i/>
          <w:szCs w:val="22"/>
        </w:rPr>
        <w:t>, Jacob Macdonald (FL)</w:t>
      </w:r>
    </w:p>
    <w:p w14:paraId="20963C26" w14:textId="28C71BC7" w:rsidR="009A374A" w:rsidRPr="009A374A" w:rsidRDefault="009A374A" w:rsidP="00AF37BB">
      <w:pPr>
        <w:numPr>
          <w:ilvl w:val="2"/>
          <w:numId w:val="1"/>
        </w:numPr>
        <w:ind w:left="1800"/>
        <w:rPr>
          <w:rFonts w:ascii="Arial" w:hAnsi="Arial" w:cs="Arial"/>
          <w:szCs w:val="22"/>
        </w:rPr>
      </w:pPr>
      <w:r w:rsidRPr="002C4F87">
        <w:rPr>
          <w:rFonts w:ascii="Arial" w:hAnsi="Arial" w:cs="Arial"/>
          <w:b/>
          <w:bCs/>
          <w:iCs/>
          <w:szCs w:val="22"/>
        </w:rPr>
        <w:t>Derugin</w:t>
      </w:r>
      <w:r>
        <w:rPr>
          <w:rFonts w:ascii="Arial" w:hAnsi="Arial" w:cs="Arial"/>
          <w:i/>
          <w:szCs w:val="22"/>
        </w:rPr>
        <w:t xml:space="preserve"> –</w:t>
      </w:r>
      <w:r w:rsidRPr="00113C90">
        <w:rPr>
          <w:rFonts w:ascii="Arial" w:hAnsi="Arial" w:cs="Arial"/>
          <w:iCs/>
          <w:szCs w:val="22"/>
        </w:rPr>
        <w:t xml:space="preserve">improvement </w:t>
      </w:r>
      <w:r w:rsidR="00113C90" w:rsidRPr="00113C90">
        <w:rPr>
          <w:rFonts w:ascii="Arial" w:hAnsi="Arial" w:cs="Arial"/>
          <w:iCs/>
          <w:szCs w:val="22"/>
        </w:rPr>
        <w:t>will simplify the LPS to</w:t>
      </w:r>
      <w:r w:rsidRPr="00113C90">
        <w:rPr>
          <w:rFonts w:ascii="Arial" w:hAnsi="Arial" w:cs="Arial"/>
          <w:iCs/>
          <w:szCs w:val="22"/>
        </w:rPr>
        <w:t xml:space="preserve"> run off 2 pumps</w:t>
      </w:r>
      <w:r w:rsidR="00113C90" w:rsidRPr="00113C90">
        <w:rPr>
          <w:rFonts w:ascii="Arial" w:hAnsi="Arial" w:cs="Arial"/>
          <w:iCs/>
          <w:szCs w:val="22"/>
        </w:rPr>
        <w:t xml:space="preserve">, instead of </w:t>
      </w:r>
      <w:r w:rsidRPr="00113C90">
        <w:rPr>
          <w:rFonts w:ascii="Arial" w:hAnsi="Arial" w:cs="Arial"/>
          <w:iCs/>
          <w:szCs w:val="22"/>
        </w:rPr>
        <w:t xml:space="preserve">4 and </w:t>
      </w:r>
      <w:r w:rsidR="00113C90" w:rsidRPr="00113C90">
        <w:rPr>
          <w:rFonts w:ascii="Arial" w:hAnsi="Arial" w:cs="Arial"/>
          <w:iCs/>
          <w:szCs w:val="22"/>
        </w:rPr>
        <w:t xml:space="preserve">provide the </w:t>
      </w:r>
      <w:r w:rsidRPr="00113C90">
        <w:rPr>
          <w:rFonts w:ascii="Arial" w:hAnsi="Arial" w:cs="Arial"/>
          <w:iCs/>
          <w:szCs w:val="22"/>
        </w:rPr>
        <w:t>ability to clean screens by hand vs. current design which requires pumps.</w:t>
      </w:r>
    </w:p>
    <w:p w14:paraId="7E593741" w14:textId="265EBBA7" w:rsidR="009A374A" w:rsidRDefault="009A374A" w:rsidP="00AF37BB">
      <w:pPr>
        <w:numPr>
          <w:ilvl w:val="2"/>
          <w:numId w:val="1"/>
        </w:numPr>
        <w:ind w:left="1800"/>
        <w:rPr>
          <w:rFonts w:ascii="Arial" w:hAnsi="Arial" w:cs="Arial"/>
          <w:szCs w:val="22"/>
        </w:rPr>
      </w:pPr>
      <w:r w:rsidRPr="00113C90">
        <w:rPr>
          <w:rFonts w:ascii="Arial" w:hAnsi="Arial" w:cs="Arial"/>
          <w:b/>
          <w:bCs/>
          <w:iCs/>
          <w:szCs w:val="22"/>
        </w:rPr>
        <w:t xml:space="preserve">Lorz </w:t>
      </w:r>
      <w:r>
        <w:rPr>
          <w:rFonts w:ascii="Arial" w:hAnsi="Arial" w:cs="Arial"/>
          <w:i/>
          <w:szCs w:val="22"/>
        </w:rPr>
        <w:t xml:space="preserve">– </w:t>
      </w:r>
      <w:r w:rsidRPr="00113C90">
        <w:rPr>
          <w:rFonts w:ascii="Arial" w:hAnsi="Arial" w:cs="Arial"/>
          <w:iCs/>
          <w:szCs w:val="22"/>
        </w:rPr>
        <w:t>Have you show</w:t>
      </w:r>
      <w:r w:rsidR="00113C90">
        <w:rPr>
          <w:rFonts w:ascii="Arial" w:hAnsi="Arial" w:cs="Arial"/>
          <w:iCs/>
          <w:szCs w:val="22"/>
        </w:rPr>
        <w:t>n the</w:t>
      </w:r>
      <w:r w:rsidRPr="00113C90">
        <w:rPr>
          <w:rFonts w:ascii="Arial" w:hAnsi="Arial" w:cs="Arial"/>
          <w:iCs/>
          <w:szCs w:val="22"/>
        </w:rPr>
        <w:t xml:space="preserve"> design Lamprey Accords W</w:t>
      </w:r>
      <w:r w:rsidR="00113C90">
        <w:rPr>
          <w:rFonts w:ascii="Arial" w:hAnsi="Arial" w:cs="Arial"/>
          <w:iCs/>
          <w:szCs w:val="22"/>
        </w:rPr>
        <w:t>orkgroup</w:t>
      </w:r>
      <w:r w:rsidRPr="00113C90">
        <w:rPr>
          <w:rFonts w:ascii="Arial" w:hAnsi="Arial" w:cs="Arial"/>
          <w:iCs/>
          <w:szCs w:val="22"/>
        </w:rPr>
        <w:t>? Looks like a good simplification. Derugin – yes.</w:t>
      </w:r>
    </w:p>
    <w:p w14:paraId="635E6D5F" w14:textId="7DDF901E" w:rsidR="009A374A" w:rsidRDefault="009A374A" w:rsidP="00AF37BB">
      <w:pPr>
        <w:numPr>
          <w:ilvl w:val="2"/>
          <w:numId w:val="1"/>
        </w:numPr>
        <w:ind w:left="1800"/>
        <w:rPr>
          <w:rFonts w:ascii="Arial" w:hAnsi="Arial" w:cs="Arial"/>
          <w:szCs w:val="22"/>
        </w:rPr>
      </w:pPr>
      <w:r w:rsidRPr="006A759F">
        <w:rPr>
          <w:rFonts w:ascii="Arial" w:hAnsi="Arial" w:cs="Arial"/>
          <w:b/>
          <w:bCs/>
          <w:i/>
          <w:szCs w:val="22"/>
        </w:rPr>
        <w:lastRenderedPageBreak/>
        <w:t>Frick –</w:t>
      </w:r>
      <w:r>
        <w:rPr>
          <w:rFonts w:ascii="Arial" w:hAnsi="Arial" w:cs="Arial"/>
          <w:szCs w:val="22"/>
        </w:rPr>
        <w:t xml:space="preserve"> via Chat – So one pump near the exit will be able to water the whole CI LPS?  </w:t>
      </w:r>
      <w:r w:rsidRPr="008B5C4B">
        <w:rPr>
          <w:rFonts w:ascii="Arial" w:hAnsi="Arial" w:cs="Arial"/>
          <w:b/>
          <w:bCs/>
          <w:szCs w:val="22"/>
        </w:rPr>
        <w:t>Derugin –</w:t>
      </w:r>
      <w:r>
        <w:rPr>
          <w:rFonts w:ascii="Arial" w:hAnsi="Arial" w:cs="Arial"/>
          <w:szCs w:val="22"/>
        </w:rPr>
        <w:t xml:space="preserve"> yes.</w:t>
      </w:r>
      <w:r w:rsidR="00AD4BF9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Also switching to stronger, more durable pumps that are surface mounted.</w:t>
      </w:r>
    </w:p>
    <w:p w14:paraId="7D601F58" w14:textId="1EE7EA37" w:rsidR="009A374A" w:rsidRDefault="009A374A" w:rsidP="00AF37BB">
      <w:pPr>
        <w:numPr>
          <w:ilvl w:val="2"/>
          <w:numId w:val="1"/>
        </w:numPr>
        <w:ind w:left="1800"/>
        <w:rPr>
          <w:rFonts w:ascii="Arial" w:hAnsi="Arial" w:cs="Arial"/>
          <w:szCs w:val="22"/>
        </w:rPr>
      </w:pPr>
      <w:r w:rsidRPr="006A759F">
        <w:rPr>
          <w:rFonts w:ascii="Arial" w:hAnsi="Arial" w:cs="Arial"/>
          <w:b/>
          <w:bCs/>
          <w:i/>
          <w:szCs w:val="22"/>
        </w:rPr>
        <w:t>Morrill –</w:t>
      </w:r>
      <w:r>
        <w:rPr>
          <w:rFonts w:ascii="Arial" w:hAnsi="Arial" w:cs="Arial"/>
          <w:szCs w:val="22"/>
        </w:rPr>
        <w:t xml:space="preserve"> could you provide an update on PIT antenna? </w:t>
      </w:r>
      <w:r w:rsidRPr="008B5C4B">
        <w:rPr>
          <w:rFonts w:ascii="Arial" w:hAnsi="Arial" w:cs="Arial"/>
          <w:b/>
          <w:bCs/>
          <w:szCs w:val="22"/>
        </w:rPr>
        <w:t>Derugin –</w:t>
      </w:r>
      <w:r>
        <w:rPr>
          <w:rFonts w:ascii="Arial" w:hAnsi="Arial" w:cs="Arial"/>
          <w:szCs w:val="22"/>
        </w:rPr>
        <w:t xml:space="preserve"> Replacing downstream antenna array and PIT building that is being lost due to subsidence. All set up for it, four antenna </w:t>
      </w:r>
      <w:proofErr w:type="gramStart"/>
      <w:r>
        <w:rPr>
          <w:rFonts w:ascii="Arial" w:hAnsi="Arial" w:cs="Arial"/>
          <w:szCs w:val="22"/>
        </w:rPr>
        <w:t>install</w:t>
      </w:r>
      <w:proofErr w:type="gramEnd"/>
      <w:r>
        <w:rPr>
          <w:rFonts w:ascii="Arial" w:hAnsi="Arial" w:cs="Arial"/>
          <w:szCs w:val="22"/>
        </w:rPr>
        <w:t xml:space="preserve"> is tracking. Infrastructure for housing readers may take longer.</w:t>
      </w:r>
    </w:p>
    <w:p w14:paraId="42110A76" w14:textId="0170D5AB" w:rsidR="009A374A" w:rsidRDefault="009A374A" w:rsidP="00AF37BB">
      <w:pPr>
        <w:numPr>
          <w:ilvl w:val="2"/>
          <w:numId w:val="1"/>
        </w:numPr>
        <w:ind w:left="1800"/>
        <w:rPr>
          <w:rFonts w:ascii="Arial" w:hAnsi="Arial" w:cs="Arial"/>
          <w:szCs w:val="22"/>
        </w:rPr>
      </w:pPr>
      <w:r w:rsidRPr="006A759F">
        <w:rPr>
          <w:rFonts w:ascii="Arial" w:hAnsi="Arial" w:cs="Arial"/>
          <w:b/>
          <w:bCs/>
          <w:i/>
          <w:szCs w:val="22"/>
        </w:rPr>
        <w:t>Mac</w:t>
      </w:r>
      <w:r w:rsidR="006A759F" w:rsidRPr="006A759F">
        <w:rPr>
          <w:rFonts w:ascii="Arial" w:hAnsi="Arial" w:cs="Arial"/>
          <w:b/>
          <w:bCs/>
          <w:i/>
          <w:szCs w:val="22"/>
        </w:rPr>
        <w:t>d</w:t>
      </w:r>
      <w:r w:rsidRPr="006A759F">
        <w:rPr>
          <w:rFonts w:ascii="Arial" w:hAnsi="Arial" w:cs="Arial"/>
          <w:b/>
          <w:bCs/>
          <w:i/>
          <w:szCs w:val="22"/>
        </w:rPr>
        <w:t>onald –</w:t>
      </w:r>
      <w:r>
        <w:rPr>
          <w:rFonts w:ascii="Arial" w:hAnsi="Arial" w:cs="Arial"/>
          <w:szCs w:val="22"/>
        </w:rPr>
        <w:t xml:space="preserve"> asked for update on upper picket lead size reduction to exclude lamprey.  </w:t>
      </w:r>
      <w:r w:rsidRPr="008B5C4B">
        <w:rPr>
          <w:rFonts w:ascii="Arial" w:hAnsi="Arial" w:cs="Arial"/>
          <w:b/>
          <w:bCs/>
          <w:szCs w:val="22"/>
        </w:rPr>
        <w:t xml:space="preserve">Derugin </w:t>
      </w:r>
      <w:r w:rsidR="00AD4BF9" w:rsidRPr="008B5C4B">
        <w:rPr>
          <w:rFonts w:ascii="Arial" w:hAnsi="Arial" w:cs="Arial"/>
          <w:b/>
          <w:bCs/>
          <w:szCs w:val="22"/>
        </w:rPr>
        <w:t>–</w:t>
      </w:r>
      <w:r>
        <w:rPr>
          <w:rFonts w:ascii="Arial" w:hAnsi="Arial" w:cs="Arial"/>
          <w:szCs w:val="22"/>
        </w:rPr>
        <w:t xml:space="preserve"> </w:t>
      </w:r>
      <w:r w:rsidR="00AD4BF9">
        <w:rPr>
          <w:rFonts w:ascii="Arial" w:hAnsi="Arial" w:cs="Arial"/>
          <w:szCs w:val="22"/>
        </w:rPr>
        <w:t>that is going forward.</w:t>
      </w:r>
    </w:p>
    <w:p w14:paraId="7D40D2B4" w14:textId="14E3EED5" w:rsidR="00AD4BF9" w:rsidRDefault="00AD4BF9" w:rsidP="007547F8">
      <w:pPr>
        <w:numPr>
          <w:ilvl w:val="1"/>
          <w:numId w:val="14"/>
        </w:numPr>
        <w:spacing w:before="24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Extensive minor modifications to Bradford Island serpentine weir section for lamprey</w:t>
      </w:r>
      <w:r w:rsidRPr="00563EAC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&amp; Bonn WA Shore serpentine section redesign </w:t>
      </w:r>
      <w:r w:rsidRPr="00563EAC">
        <w:rPr>
          <w:rFonts w:ascii="Arial" w:hAnsi="Arial" w:cs="Arial"/>
          <w:szCs w:val="22"/>
        </w:rPr>
        <w:t>–</w:t>
      </w:r>
      <w:r w:rsidR="006A759F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i/>
          <w:szCs w:val="22"/>
        </w:rPr>
        <w:t xml:space="preserve">Bob </w:t>
      </w:r>
      <w:r w:rsidRPr="003B75B8">
        <w:rPr>
          <w:rFonts w:ascii="Arial" w:hAnsi="Arial" w:cs="Arial"/>
          <w:i/>
          <w:szCs w:val="22"/>
        </w:rPr>
        <w:t>Winters (PM), Jacob Macdonald (FL)</w:t>
      </w:r>
      <w:r w:rsidRPr="003B75B8">
        <w:rPr>
          <w:rFonts w:ascii="Arial" w:hAnsi="Arial" w:cs="Arial"/>
          <w:szCs w:val="22"/>
        </w:rPr>
        <w:t xml:space="preserve"> </w:t>
      </w:r>
    </w:p>
    <w:p w14:paraId="754BEFF0" w14:textId="336A5676" w:rsidR="00AD4BF9" w:rsidRPr="007547F8" w:rsidRDefault="00AD4BF9" w:rsidP="007547F8">
      <w:pPr>
        <w:pStyle w:val="ListParagraph"/>
        <w:numPr>
          <w:ilvl w:val="0"/>
          <w:numId w:val="15"/>
        </w:numPr>
        <w:spacing w:before="240"/>
        <w:ind w:left="1800" w:hanging="180"/>
        <w:rPr>
          <w:rFonts w:ascii="Arial" w:hAnsi="Arial" w:cs="Arial"/>
          <w:szCs w:val="22"/>
        </w:rPr>
      </w:pPr>
      <w:r w:rsidRPr="007547F8">
        <w:rPr>
          <w:rFonts w:ascii="Arial" w:hAnsi="Arial" w:cs="Arial"/>
          <w:b/>
          <w:bCs/>
          <w:szCs w:val="22"/>
        </w:rPr>
        <w:t>Mac</w:t>
      </w:r>
      <w:r w:rsidR="00113C90" w:rsidRPr="007547F8">
        <w:rPr>
          <w:rFonts w:ascii="Arial" w:hAnsi="Arial" w:cs="Arial"/>
          <w:b/>
          <w:bCs/>
          <w:szCs w:val="22"/>
        </w:rPr>
        <w:t>d</w:t>
      </w:r>
      <w:r w:rsidRPr="007547F8">
        <w:rPr>
          <w:rFonts w:ascii="Arial" w:hAnsi="Arial" w:cs="Arial"/>
          <w:b/>
          <w:bCs/>
          <w:szCs w:val="22"/>
        </w:rPr>
        <w:t>onald –</w:t>
      </w:r>
      <w:r w:rsidRPr="007547F8">
        <w:rPr>
          <w:rFonts w:ascii="Arial" w:hAnsi="Arial" w:cs="Arial"/>
          <w:szCs w:val="22"/>
        </w:rPr>
        <w:t xml:space="preserve"> PDT’s haven’t been </w:t>
      </w:r>
      <w:r w:rsidR="00113C90" w:rsidRPr="007547F8">
        <w:rPr>
          <w:rFonts w:ascii="Arial" w:hAnsi="Arial" w:cs="Arial"/>
          <w:szCs w:val="22"/>
        </w:rPr>
        <w:t>assembled</w:t>
      </w:r>
      <w:r w:rsidRPr="007547F8">
        <w:rPr>
          <w:rFonts w:ascii="Arial" w:hAnsi="Arial" w:cs="Arial"/>
          <w:szCs w:val="22"/>
        </w:rPr>
        <w:t xml:space="preserve"> yet</w:t>
      </w:r>
      <w:r w:rsidR="00113C90" w:rsidRPr="007547F8">
        <w:rPr>
          <w:rFonts w:ascii="Arial" w:hAnsi="Arial" w:cs="Arial"/>
          <w:szCs w:val="22"/>
        </w:rPr>
        <w:t>.  More to come at February FFDRWG.</w:t>
      </w:r>
    </w:p>
    <w:p w14:paraId="15A273C6" w14:textId="77777777" w:rsidR="00AF37BB" w:rsidRDefault="00AF37BB" w:rsidP="00AF37BB">
      <w:pPr>
        <w:pStyle w:val="Heading1"/>
      </w:pPr>
      <w:r>
        <w:t>Additional topics discussed</w:t>
      </w:r>
    </w:p>
    <w:p w14:paraId="27F42EEA" w14:textId="60ED960E" w:rsidR="00AD4BF9" w:rsidRDefault="00AD4BF9" w:rsidP="00AF37BB">
      <w:pPr>
        <w:pStyle w:val="Heading1"/>
      </w:pPr>
      <w:r w:rsidRPr="007547F8">
        <w:rPr>
          <w:b/>
          <w:bCs/>
        </w:rPr>
        <w:t>Cond</w:t>
      </w:r>
      <w:r w:rsidR="009F3DD3" w:rsidRPr="007547F8">
        <w:rPr>
          <w:b/>
          <w:bCs/>
        </w:rPr>
        <w:t>e</w:t>
      </w:r>
      <w:r w:rsidRPr="007547F8">
        <w:rPr>
          <w:b/>
          <w:bCs/>
        </w:rPr>
        <w:t>r –</w:t>
      </w:r>
      <w:r>
        <w:t xml:space="preserve"> With all these changes, does the Corps intend to install </w:t>
      </w:r>
      <w:r w:rsidR="006A759F">
        <w:t>additional PIT detection</w:t>
      </w:r>
      <w:r>
        <w:t xml:space="preserve"> when funding is available?  Bonn PIT antenna EDR </w:t>
      </w:r>
      <w:r w:rsidR="006A759F">
        <w:t xml:space="preserve">is </w:t>
      </w:r>
      <w:r>
        <w:t>complete, need funding for DDR.</w:t>
      </w:r>
    </w:p>
    <w:p w14:paraId="5BD7F33E" w14:textId="04871138" w:rsidR="00AD4BF9" w:rsidRPr="00AF37BB" w:rsidRDefault="00AD4BF9" w:rsidP="00AF37BB">
      <w:pPr>
        <w:pStyle w:val="ListParagraph"/>
        <w:numPr>
          <w:ilvl w:val="0"/>
          <w:numId w:val="15"/>
        </w:numPr>
        <w:spacing w:before="240"/>
        <w:ind w:left="1800" w:hanging="180"/>
        <w:rPr>
          <w:rFonts w:ascii="Arial" w:hAnsi="Arial" w:cs="Arial"/>
          <w:szCs w:val="22"/>
        </w:rPr>
      </w:pPr>
      <w:r w:rsidRPr="00AF37BB">
        <w:rPr>
          <w:rFonts w:ascii="Arial" w:hAnsi="Arial" w:cs="Arial"/>
          <w:b/>
          <w:bCs/>
          <w:szCs w:val="22"/>
        </w:rPr>
        <w:t>Traylor –</w:t>
      </w:r>
      <w:r w:rsidRPr="00AF37BB">
        <w:rPr>
          <w:rFonts w:ascii="Arial" w:hAnsi="Arial" w:cs="Arial"/>
          <w:szCs w:val="22"/>
        </w:rPr>
        <w:t xml:space="preserve"> Flex spill WG is investigating what monitoring is needed and what study plan is. We are waiting guidance from NWD for study plan, prior to submitting require</w:t>
      </w:r>
      <w:r w:rsidR="006A759F" w:rsidRPr="00AF37BB">
        <w:rPr>
          <w:rFonts w:ascii="Arial" w:hAnsi="Arial" w:cs="Arial"/>
          <w:szCs w:val="22"/>
        </w:rPr>
        <w:t>ments</w:t>
      </w:r>
      <w:r w:rsidRPr="00AF37BB">
        <w:rPr>
          <w:rFonts w:ascii="Arial" w:hAnsi="Arial" w:cs="Arial"/>
          <w:szCs w:val="22"/>
        </w:rPr>
        <w:t xml:space="preserve"> for future funding.</w:t>
      </w:r>
    </w:p>
    <w:p w14:paraId="711E8189" w14:textId="04FBFEF1" w:rsidR="00AD4BF9" w:rsidRPr="00AF37BB" w:rsidRDefault="00AD4BF9" w:rsidP="00AF37BB">
      <w:pPr>
        <w:pStyle w:val="ListParagraph"/>
        <w:numPr>
          <w:ilvl w:val="0"/>
          <w:numId w:val="15"/>
        </w:numPr>
        <w:spacing w:before="240"/>
        <w:ind w:left="1800" w:hanging="180"/>
        <w:rPr>
          <w:rFonts w:ascii="Arial" w:hAnsi="Arial" w:cs="Arial"/>
          <w:szCs w:val="22"/>
        </w:rPr>
      </w:pPr>
      <w:r w:rsidRPr="00AF37BB">
        <w:rPr>
          <w:rFonts w:ascii="Arial" w:hAnsi="Arial" w:cs="Arial"/>
          <w:b/>
          <w:bCs/>
          <w:szCs w:val="22"/>
        </w:rPr>
        <w:t>Lorz –</w:t>
      </w:r>
      <w:r w:rsidRPr="00AF37BB">
        <w:rPr>
          <w:rFonts w:ascii="Arial" w:hAnsi="Arial" w:cs="Arial"/>
          <w:szCs w:val="22"/>
        </w:rPr>
        <w:t xml:space="preserve"> Flex spill group is not organized. PIT infrastructure needs to be replaced already. Surprised the flex spill WG would be deciding this. </w:t>
      </w:r>
      <w:r w:rsidR="006A759F" w:rsidRPr="00AF37BB">
        <w:rPr>
          <w:rFonts w:ascii="Arial" w:hAnsi="Arial" w:cs="Arial"/>
          <w:szCs w:val="22"/>
        </w:rPr>
        <w:t>C</w:t>
      </w:r>
      <w:r w:rsidRPr="00AF37BB">
        <w:rPr>
          <w:rFonts w:ascii="Arial" w:hAnsi="Arial" w:cs="Arial"/>
          <w:szCs w:val="22"/>
        </w:rPr>
        <w:t>oncerned the flex spill WG is not up to the task to develop a monitoring plan. Trevor?</w:t>
      </w:r>
    </w:p>
    <w:p w14:paraId="43BABFB0" w14:textId="21B2750D" w:rsidR="009F3DD3" w:rsidRPr="00AF37BB" w:rsidRDefault="009F3DD3" w:rsidP="00AF37BB">
      <w:pPr>
        <w:pStyle w:val="ListParagraph"/>
        <w:numPr>
          <w:ilvl w:val="0"/>
          <w:numId w:val="15"/>
        </w:numPr>
        <w:spacing w:before="240"/>
        <w:ind w:left="1800" w:hanging="180"/>
        <w:rPr>
          <w:rFonts w:ascii="Arial" w:hAnsi="Arial" w:cs="Arial"/>
          <w:szCs w:val="22"/>
        </w:rPr>
      </w:pPr>
      <w:r w:rsidRPr="00AF37BB">
        <w:rPr>
          <w:rFonts w:ascii="Arial" w:hAnsi="Arial" w:cs="Arial"/>
          <w:b/>
          <w:bCs/>
          <w:szCs w:val="22"/>
        </w:rPr>
        <w:t>Conder –</w:t>
      </w:r>
      <w:r w:rsidRPr="00AF37BB">
        <w:rPr>
          <w:rFonts w:ascii="Arial" w:hAnsi="Arial" w:cs="Arial"/>
          <w:szCs w:val="22"/>
        </w:rPr>
        <w:t xml:space="preserve"> I’m ok with which ever venue is used. Just want to make sure it does not fall off after all the work we </w:t>
      </w:r>
      <w:r w:rsidR="006A759F" w:rsidRPr="00AF37BB">
        <w:rPr>
          <w:rFonts w:ascii="Arial" w:hAnsi="Arial" w:cs="Arial"/>
          <w:szCs w:val="22"/>
        </w:rPr>
        <w:t>is</w:t>
      </w:r>
      <w:r w:rsidRPr="00AF37BB">
        <w:rPr>
          <w:rFonts w:ascii="Arial" w:hAnsi="Arial" w:cs="Arial"/>
          <w:szCs w:val="22"/>
        </w:rPr>
        <w:t xml:space="preserve"> complete. </w:t>
      </w:r>
    </w:p>
    <w:p w14:paraId="139B9784" w14:textId="69340B42" w:rsidR="009F3DD3" w:rsidRPr="00AF37BB" w:rsidRDefault="009F3DD3" w:rsidP="00AF37BB">
      <w:pPr>
        <w:pStyle w:val="ListParagraph"/>
        <w:numPr>
          <w:ilvl w:val="0"/>
          <w:numId w:val="15"/>
        </w:numPr>
        <w:spacing w:before="240"/>
        <w:ind w:left="1800" w:hanging="180"/>
        <w:rPr>
          <w:rFonts w:ascii="Arial" w:hAnsi="Arial" w:cs="Arial"/>
          <w:szCs w:val="22"/>
        </w:rPr>
      </w:pPr>
      <w:r w:rsidRPr="00AF37BB">
        <w:rPr>
          <w:rFonts w:ascii="Arial" w:hAnsi="Arial" w:cs="Arial"/>
          <w:b/>
          <w:bCs/>
          <w:szCs w:val="22"/>
        </w:rPr>
        <w:t>Traylor –</w:t>
      </w:r>
      <w:r w:rsidRPr="00AF37BB">
        <w:rPr>
          <w:rFonts w:ascii="Arial" w:hAnsi="Arial" w:cs="Arial"/>
          <w:szCs w:val="22"/>
        </w:rPr>
        <w:t xml:space="preserve"> I agree, we do need to be sure the right technical people are involved, we are still working out the funding piece.</w:t>
      </w:r>
    </w:p>
    <w:p w14:paraId="540445EE" w14:textId="6D589535" w:rsidR="009F3DD3" w:rsidRPr="00AF37BB" w:rsidRDefault="009F3DD3" w:rsidP="00AF37BB">
      <w:pPr>
        <w:pStyle w:val="ListParagraph"/>
        <w:numPr>
          <w:ilvl w:val="0"/>
          <w:numId w:val="15"/>
        </w:numPr>
        <w:spacing w:before="240"/>
        <w:ind w:left="1800" w:hanging="180"/>
        <w:rPr>
          <w:rFonts w:ascii="Arial" w:hAnsi="Arial" w:cs="Arial"/>
          <w:szCs w:val="22"/>
        </w:rPr>
      </w:pPr>
      <w:r w:rsidRPr="00AF37BB">
        <w:rPr>
          <w:rFonts w:ascii="Arial" w:hAnsi="Arial" w:cs="Arial"/>
          <w:b/>
          <w:bCs/>
          <w:szCs w:val="22"/>
        </w:rPr>
        <w:t>Morrill –</w:t>
      </w:r>
      <w:r w:rsidRPr="00AF37BB">
        <w:rPr>
          <w:rFonts w:ascii="Arial" w:hAnsi="Arial" w:cs="Arial"/>
          <w:szCs w:val="22"/>
        </w:rPr>
        <w:t xml:space="preserve"> asked </w:t>
      </w:r>
      <w:r w:rsidRPr="00AF37BB">
        <w:rPr>
          <w:rFonts w:ascii="Arial" w:hAnsi="Arial" w:cs="Arial"/>
          <w:b/>
          <w:bCs/>
          <w:szCs w:val="22"/>
        </w:rPr>
        <w:t>Conder</w:t>
      </w:r>
      <w:r w:rsidRPr="00AF37BB">
        <w:rPr>
          <w:rFonts w:ascii="Arial" w:hAnsi="Arial" w:cs="Arial"/>
          <w:szCs w:val="22"/>
        </w:rPr>
        <w:t xml:space="preserve"> about technical solutions to improve detections</w:t>
      </w:r>
      <w:r w:rsidR="00AF37BB" w:rsidRPr="00AF37BB">
        <w:rPr>
          <w:rFonts w:ascii="Arial" w:hAnsi="Arial" w:cs="Arial"/>
          <w:szCs w:val="22"/>
        </w:rPr>
        <w:t xml:space="preserve"> s</w:t>
      </w:r>
      <w:r w:rsidRPr="00AF37BB">
        <w:rPr>
          <w:rFonts w:ascii="Arial" w:hAnsi="Arial" w:cs="Arial"/>
          <w:szCs w:val="22"/>
        </w:rPr>
        <w:t>uch as the PIT trawl or barge</w:t>
      </w:r>
      <w:r w:rsidR="00AF37BB" w:rsidRPr="00AF37BB">
        <w:rPr>
          <w:rFonts w:ascii="Arial" w:hAnsi="Arial" w:cs="Arial"/>
          <w:szCs w:val="22"/>
        </w:rPr>
        <w:t>.</w:t>
      </w:r>
      <w:r w:rsidR="006A759F" w:rsidRPr="00AF37BB">
        <w:rPr>
          <w:rFonts w:ascii="Arial" w:hAnsi="Arial" w:cs="Arial"/>
          <w:szCs w:val="22"/>
        </w:rPr>
        <w:t xml:space="preserve">  </w:t>
      </w:r>
      <w:r w:rsidR="00AF37BB" w:rsidRPr="00AF37BB">
        <w:rPr>
          <w:rFonts w:ascii="Arial" w:hAnsi="Arial" w:cs="Arial"/>
          <w:szCs w:val="22"/>
        </w:rPr>
        <w:t>Led to a g</w:t>
      </w:r>
      <w:r w:rsidRPr="00AF37BB">
        <w:rPr>
          <w:rFonts w:ascii="Arial" w:hAnsi="Arial" w:cs="Arial"/>
          <w:szCs w:val="22"/>
        </w:rPr>
        <w:t xml:space="preserve">eneral conversation about PIT trawl, PIT barge, and the need </w:t>
      </w:r>
      <w:r w:rsidR="00AF37BB" w:rsidRPr="00AF37BB">
        <w:rPr>
          <w:rFonts w:ascii="Arial" w:hAnsi="Arial" w:cs="Arial"/>
          <w:szCs w:val="22"/>
        </w:rPr>
        <w:t>for</w:t>
      </w:r>
      <w:r w:rsidRPr="00AF37BB">
        <w:rPr>
          <w:rFonts w:ascii="Arial" w:hAnsi="Arial" w:cs="Arial"/>
          <w:szCs w:val="22"/>
        </w:rPr>
        <w:t xml:space="preserve"> better detections at Bonneville so we don’t have to rely on the trawl &amp; barge. </w:t>
      </w:r>
    </w:p>
    <w:p w14:paraId="3075831D" w14:textId="424FA7EC" w:rsidR="009F3DD3" w:rsidRPr="00AF37BB" w:rsidRDefault="00AF37BB" w:rsidP="00AF37BB">
      <w:pPr>
        <w:pStyle w:val="ListParagraph"/>
        <w:numPr>
          <w:ilvl w:val="0"/>
          <w:numId w:val="15"/>
        </w:numPr>
        <w:spacing w:before="240"/>
        <w:ind w:left="1800" w:hanging="180"/>
        <w:rPr>
          <w:rFonts w:ascii="Arial" w:hAnsi="Arial" w:cs="Arial"/>
          <w:szCs w:val="22"/>
        </w:rPr>
      </w:pPr>
      <w:r w:rsidRPr="00AF37BB">
        <w:rPr>
          <w:rFonts w:ascii="Arial" w:hAnsi="Arial" w:cs="Arial"/>
          <w:b/>
          <w:bCs/>
          <w:szCs w:val="22"/>
        </w:rPr>
        <w:t>Lorz –</w:t>
      </w:r>
      <w:r w:rsidRPr="00AF37BB">
        <w:rPr>
          <w:rFonts w:ascii="Arial" w:hAnsi="Arial" w:cs="Arial"/>
          <w:szCs w:val="22"/>
        </w:rPr>
        <w:t xml:space="preserve"> </w:t>
      </w:r>
      <w:r w:rsidR="009F3DD3" w:rsidRPr="00AF37BB">
        <w:rPr>
          <w:rFonts w:ascii="Arial" w:hAnsi="Arial" w:cs="Arial"/>
          <w:szCs w:val="22"/>
        </w:rPr>
        <w:t>concerned that we are going into new operations (Flex Spill) but we will have less information than in previous year.</w:t>
      </w:r>
    </w:p>
    <w:p w14:paraId="2779E449" w14:textId="204B09B6" w:rsidR="00AD4BF9" w:rsidRPr="009A374A" w:rsidRDefault="00AD4BF9" w:rsidP="00AF37BB">
      <w:pPr>
        <w:pStyle w:val="Heading1"/>
      </w:pPr>
      <w:r>
        <w:t>Next meeting: February 4</w:t>
      </w:r>
      <w:r w:rsidRPr="00AD4BF9">
        <w:rPr>
          <w:vertAlign w:val="superscript"/>
        </w:rPr>
        <w:t>th</w:t>
      </w:r>
      <w:r>
        <w:t xml:space="preserve"> @ 0900</w:t>
      </w:r>
    </w:p>
    <w:p w14:paraId="333FD3EA" w14:textId="1202AC35" w:rsidR="00E420A0" w:rsidRPr="00855398" w:rsidRDefault="00E420A0" w:rsidP="00FF5CA8">
      <w:pPr>
        <w:spacing w:before="120"/>
        <w:ind w:left="18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</w:r>
    </w:p>
    <w:sectPr w:rsidR="00E420A0" w:rsidRPr="00855398" w:rsidSect="00B708C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491E57" w14:textId="77777777" w:rsidR="00D47C4C" w:rsidRDefault="00D47C4C" w:rsidP="00855398">
      <w:r>
        <w:separator/>
      </w:r>
    </w:p>
  </w:endnote>
  <w:endnote w:type="continuationSeparator" w:id="0">
    <w:p w14:paraId="7F2D1068" w14:textId="77777777" w:rsidR="00D47C4C" w:rsidRDefault="00D47C4C" w:rsidP="00855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AE636F" w14:textId="77777777" w:rsidR="00855398" w:rsidRPr="0089446C" w:rsidRDefault="00855398" w:rsidP="00855398">
    <w:pPr>
      <w:spacing w:after="120"/>
      <w:contextualSpacing/>
      <w:jc w:val="center"/>
      <w:rPr>
        <w:rFonts w:ascii="Arial" w:hAnsi="Arial" w:cs="Arial"/>
      </w:rPr>
    </w:pPr>
    <w:r w:rsidRPr="0089446C">
      <w:rPr>
        <w:rFonts w:ascii="Arial" w:hAnsi="Arial" w:cs="Arial"/>
      </w:rPr>
      <w:t>Link to FFDRWG folder:</w:t>
    </w:r>
  </w:p>
  <w:bookmarkStart w:id="0" w:name="_Hlk60898623"/>
  <w:p w14:paraId="102988AC" w14:textId="77777777" w:rsidR="00855398" w:rsidRPr="00855398" w:rsidRDefault="0070175F" w:rsidP="00855398">
    <w:pPr>
      <w:spacing w:after="120"/>
      <w:contextualSpacing/>
      <w:jc w:val="center"/>
      <w:rPr>
        <w:rFonts w:ascii="Arial" w:hAnsi="Arial" w:cs="Arial"/>
        <w:b/>
      </w:rPr>
    </w:pPr>
    <w:r>
      <w:fldChar w:fldCharType="begin"/>
    </w:r>
    <w:r>
      <w:instrText xml:space="preserve"> HYPERLINK "http://www.nwd-wc.usace.army.mil/tmt/documents/FPOM/2010/FFDRWG/FFDRWG.html" </w:instrText>
    </w:r>
    <w:r>
      <w:fldChar w:fldCharType="separate"/>
    </w:r>
    <w:r w:rsidR="00855398" w:rsidRPr="00C16C8A">
      <w:rPr>
        <w:rStyle w:val="Hyperlink"/>
        <w:rFonts w:ascii="Arial" w:hAnsi="Arial" w:cs="Arial"/>
      </w:rPr>
      <w:t>http://www.nwd-wc.usace.army.mil/tmt/documents/FPOM/2010/FFDRWG/FFDRWG.html</w:t>
    </w:r>
    <w:r>
      <w:rPr>
        <w:rStyle w:val="Hyperlink"/>
        <w:rFonts w:ascii="Arial" w:hAnsi="Arial" w:cs="Arial"/>
      </w:rPr>
      <w:fldChar w:fldCharType="end"/>
    </w:r>
    <w:bookmarkEnd w:id="0"/>
  </w:p>
  <w:p w14:paraId="39EC5194" w14:textId="77777777" w:rsidR="00855398" w:rsidRDefault="008553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C4B829" w14:textId="77777777" w:rsidR="00D47C4C" w:rsidRDefault="00D47C4C" w:rsidP="00855398">
      <w:r>
        <w:separator/>
      </w:r>
    </w:p>
  </w:footnote>
  <w:footnote w:type="continuationSeparator" w:id="0">
    <w:p w14:paraId="20C75CAD" w14:textId="77777777" w:rsidR="00D47C4C" w:rsidRDefault="00D47C4C" w:rsidP="008553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E3C3A"/>
    <w:multiLevelType w:val="hybridMultilevel"/>
    <w:tmpl w:val="A0AEB760"/>
    <w:lvl w:ilvl="0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0AB907CF"/>
    <w:multiLevelType w:val="hybridMultilevel"/>
    <w:tmpl w:val="631A33B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0B917A7C"/>
    <w:multiLevelType w:val="hybridMultilevel"/>
    <w:tmpl w:val="6370500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18E370A9"/>
    <w:multiLevelType w:val="hybridMultilevel"/>
    <w:tmpl w:val="6478D596"/>
    <w:lvl w:ilvl="0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4" w15:restartNumberingAfterBreak="0">
    <w:nsid w:val="226400D2"/>
    <w:multiLevelType w:val="hybridMultilevel"/>
    <w:tmpl w:val="5FD03886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281E3F62"/>
    <w:multiLevelType w:val="hybridMultilevel"/>
    <w:tmpl w:val="288000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292282"/>
    <w:multiLevelType w:val="hybridMultilevel"/>
    <w:tmpl w:val="6B8A114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EF53EB"/>
    <w:multiLevelType w:val="hybridMultilevel"/>
    <w:tmpl w:val="6724384C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05">
      <w:start w:val="1"/>
      <w:numFmt w:val="bullet"/>
      <w:lvlText w:val=""/>
      <w:lvlJc w:val="left"/>
      <w:pPr>
        <w:ind w:left="207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2BEA7365"/>
    <w:multiLevelType w:val="hybridMultilevel"/>
    <w:tmpl w:val="6C3EF10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35AD7364"/>
    <w:multiLevelType w:val="hybridMultilevel"/>
    <w:tmpl w:val="405A2E4A"/>
    <w:lvl w:ilvl="0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0" w15:restartNumberingAfterBreak="0">
    <w:nsid w:val="5BF1724F"/>
    <w:multiLevelType w:val="hybridMultilevel"/>
    <w:tmpl w:val="41FE150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28A4A606">
      <w:start w:val="1"/>
      <w:numFmt w:val="lowerLetter"/>
      <w:lvlText w:val="%2."/>
      <w:lvlJc w:val="left"/>
      <w:pPr>
        <w:ind w:left="135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 w15:restartNumberingAfterBreak="0">
    <w:nsid w:val="6A1D1E6C"/>
    <w:multiLevelType w:val="hybridMultilevel"/>
    <w:tmpl w:val="D182DF0E"/>
    <w:lvl w:ilvl="0" w:tplc="B1AE108E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DC39C5"/>
    <w:multiLevelType w:val="hybridMultilevel"/>
    <w:tmpl w:val="D3D8C0C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 w15:restartNumberingAfterBreak="0">
    <w:nsid w:val="7E637713"/>
    <w:multiLevelType w:val="multilevel"/>
    <w:tmpl w:val="FF586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4" w15:restartNumberingAfterBreak="0">
    <w:nsid w:val="7F331528"/>
    <w:multiLevelType w:val="hybridMultilevel"/>
    <w:tmpl w:val="B1905A3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  <w:b w:val="0"/>
      </w:rPr>
    </w:lvl>
    <w:lvl w:ilvl="2" w:tplc="B51C8E80">
      <w:start w:val="1"/>
      <w:numFmt w:val="bullet"/>
      <w:lvlText w:val=""/>
      <w:lvlJc w:val="left"/>
      <w:pPr>
        <w:ind w:left="2070" w:hanging="180"/>
      </w:pPr>
      <w:rPr>
        <w:rFonts w:ascii="Symbol" w:hAnsi="Symbol" w:hint="default"/>
        <w:i w:val="0"/>
      </w:rPr>
    </w:lvl>
    <w:lvl w:ilvl="3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4"/>
  </w:num>
  <w:num w:numId="2">
    <w:abstractNumId w:val="12"/>
  </w:num>
  <w:num w:numId="3">
    <w:abstractNumId w:val="0"/>
  </w:num>
  <w:num w:numId="4">
    <w:abstractNumId w:val="7"/>
  </w:num>
  <w:num w:numId="5">
    <w:abstractNumId w:val="1"/>
  </w:num>
  <w:num w:numId="6">
    <w:abstractNumId w:val="9"/>
  </w:num>
  <w:num w:numId="7">
    <w:abstractNumId w:val="3"/>
  </w:num>
  <w:num w:numId="8">
    <w:abstractNumId w:val="6"/>
  </w:num>
  <w:num w:numId="9">
    <w:abstractNumId w:val="4"/>
  </w:num>
  <w:num w:numId="10">
    <w:abstractNumId w:val="2"/>
  </w:num>
  <w:num w:numId="11">
    <w:abstractNumId w:val="10"/>
  </w:num>
  <w:num w:numId="12">
    <w:abstractNumId w:val="13"/>
  </w:num>
  <w:num w:numId="13">
    <w:abstractNumId w:val="8"/>
  </w:num>
  <w:num w:numId="14">
    <w:abstractNumId w:val="11"/>
  </w:num>
  <w:num w:numId="15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A14"/>
    <w:rsid w:val="00000C1C"/>
    <w:rsid w:val="00006528"/>
    <w:rsid w:val="00006E99"/>
    <w:rsid w:val="0001085E"/>
    <w:rsid w:val="00024A11"/>
    <w:rsid w:val="00024CF6"/>
    <w:rsid w:val="00032529"/>
    <w:rsid w:val="00032537"/>
    <w:rsid w:val="00032E9C"/>
    <w:rsid w:val="00035705"/>
    <w:rsid w:val="0004156D"/>
    <w:rsid w:val="000420D7"/>
    <w:rsid w:val="000420E0"/>
    <w:rsid w:val="00042C36"/>
    <w:rsid w:val="000465AE"/>
    <w:rsid w:val="000524B0"/>
    <w:rsid w:val="00056F90"/>
    <w:rsid w:val="00057587"/>
    <w:rsid w:val="00060194"/>
    <w:rsid w:val="000663EC"/>
    <w:rsid w:val="0006748B"/>
    <w:rsid w:val="00067A61"/>
    <w:rsid w:val="00070A48"/>
    <w:rsid w:val="00071375"/>
    <w:rsid w:val="00073DFA"/>
    <w:rsid w:val="000810D0"/>
    <w:rsid w:val="0008300E"/>
    <w:rsid w:val="00084104"/>
    <w:rsid w:val="00084140"/>
    <w:rsid w:val="00087068"/>
    <w:rsid w:val="00090575"/>
    <w:rsid w:val="000913D9"/>
    <w:rsid w:val="0009406E"/>
    <w:rsid w:val="000A03DE"/>
    <w:rsid w:val="000B1502"/>
    <w:rsid w:val="000B4FD4"/>
    <w:rsid w:val="000B51BC"/>
    <w:rsid w:val="000B52FF"/>
    <w:rsid w:val="000C21A8"/>
    <w:rsid w:val="000C40C2"/>
    <w:rsid w:val="000C650E"/>
    <w:rsid w:val="000C6841"/>
    <w:rsid w:val="000C6980"/>
    <w:rsid w:val="000D0B4C"/>
    <w:rsid w:val="000D50BE"/>
    <w:rsid w:val="000D595C"/>
    <w:rsid w:val="000E4003"/>
    <w:rsid w:val="000E409F"/>
    <w:rsid w:val="000E48CB"/>
    <w:rsid w:val="000F579D"/>
    <w:rsid w:val="000F64D1"/>
    <w:rsid w:val="000F7723"/>
    <w:rsid w:val="001046D2"/>
    <w:rsid w:val="00113C90"/>
    <w:rsid w:val="00114D99"/>
    <w:rsid w:val="00115F54"/>
    <w:rsid w:val="0011635C"/>
    <w:rsid w:val="00120763"/>
    <w:rsid w:val="00123D53"/>
    <w:rsid w:val="00125694"/>
    <w:rsid w:val="001303AC"/>
    <w:rsid w:val="00130D1A"/>
    <w:rsid w:val="00131175"/>
    <w:rsid w:val="00131EA7"/>
    <w:rsid w:val="00134007"/>
    <w:rsid w:val="00134C5F"/>
    <w:rsid w:val="00134EFC"/>
    <w:rsid w:val="001364AF"/>
    <w:rsid w:val="001418A5"/>
    <w:rsid w:val="00142658"/>
    <w:rsid w:val="00143F10"/>
    <w:rsid w:val="00144413"/>
    <w:rsid w:val="00151325"/>
    <w:rsid w:val="00151668"/>
    <w:rsid w:val="00151E9F"/>
    <w:rsid w:val="00152744"/>
    <w:rsid w:val="00157626"/>
    <w:rsid w:val="001578C0"/>
    <w:rsid w:val="0016265D"/>
    <w:rsid w:val="00163E44"/>
    <w:rsid w:val="00164821"/>
    <w:rsid w:val="00165F7E"/>
    <w:rsid w:val="0017395B"/>
    <w:rsid w:val="00174757"/>
    <w:rsid w:val="0018094C"/>
    <w:rsid w:val="001851DF"/>
    <w:rsid w:val="00190B10"/>
    <w:rsid w:val="00191E72"/>
    <w:rsid w:val="0019527B"/>
    <w:rsid w:val="00195AD0"/>
    <w:rsid w:val="001A70FF"/>
    <w:rsid w:val="001A71AB"/>
    <w:rsid w:val="001B4E7A"/>
    <w:rsid w:val="001C2A12"/>
    <w:rsid w:val="001D2576"/>
    <w:rsid w:val="001D58DF"/>
    <w:rsid w:val="001D5E21"/>
    <w:rsid w:val="001E146B"/>
    <w:rsid w:val="001E57E9"/>
    <w:rsid w:val="001E62CF"/>
    <w:rsid w:val="001E7162"/>
    <w:rsid w:val="00201EE0"/>
    <w:rsid w:val="00202BBA"/>
    <w:rsid w:val="0020561B"/>
    <w:rsid w:val="00217087"/>
    <w:rsid w:val="00220308"/>
    <w:rsid w:val="00221877"/>
    <w:rsid w:val="00223F8C"/>
    <w:rsid w:val="00226EFF"/>
    <w:rsid w:val="00231623"/>
    <w:rsid w:val="00234A24"/>
    <w:rsid w:val="002377D8"/>
    <w:rsid w:val="00237985"/>
    <w:rsid w:val="00237E00"/>
    <w:rsid w:val="002424AD"/>
    <w:rsid w:val="00250100"/>
    <w:rsid w:val="00252A40"/>
    <w:rsid w:val="00257DB1"/>
    <w:rsid w:val="002612CE"/>
    <w:rsid w:val="00261613"/>
    <w:rsid w:val="002630F9"/>
    <w:rsid w:val="002635CA"/>
    <w:rsid w:val="00264C6F"/>
    <w:rsid w:val="00265A14"/>
    <w:rsid w:val="00270A2A"/>
    <w:rsid w:val="00272F12"/>
    <w:rsid w:val="00273C82"/>
    <w:rsid w:val="00275ABB"/>
    <w:rsid w:val="002772C0"/>
    <w:rsid w:val="0028121F"/>
    <w:rsid w:val="0028190E"/>
    <w:rsid w:val="00281F84"/>
    <w:rsid w:val="00283454"/>
    <w:rsid w:val="00291460"/>
    <w:rsid w:val="00291C8E"/>
    <w:rsid w:val="0029475F"/>
    <w:rsid w:val="00297704"/>
    <w:rsid w:val="002A0BF7"/>
    <w:rsid w:val="002A1BB8"/>
    <w:rsid w:val="002A420A"/>
    <w:rsid w:val="002A42B8"/>
    <w:rsid w:val="002A4B2B"/>
    <w:rsid w:val="002A4F3D"/>
    <w:rsid w:val="002B1430"/>
    <w:rsid w:val="002B1599"/>
    <w:rsid w:val="002B2CA4"/>
    <w:rsid w:val="002B5E11"/>
    <w:rsid w:val="002C19E0"/>
    <w:rsid w:val="002C28AC"/>
    <w:rsid w:val="002C3403"/>
    <w:rsid w:val="002C4F87"/>
    <w:rsid w:val="002E1CEB"/>
    <w:rsid w:val="002E2442"/>
    <w:rsid w:val="002E63B9"/>
    <w:rsid w:val="002F0305"/>
    <w:rsid w:val="002F109C"/>
    <w:rsid w:val="002F1DD8"/>
    <w:rsid w:val="002F27FF"/>
    <w:rsid w:val="002F5C93"/>
    <w:rsid w:val="002F7C03"/>
    <w:rsid w:val="00300A68"/>
    <w:rsid w:val="00301FB4"/>
    <w:rsid w:val="0030334C"/>
    <w:rsid w:val="00306033"/>
    <w:rsid w:val="00307A8B"/>
    <w:rsid w:val="003103CD"/>
    <w:rsid w:val="0031116C"/>
    <w:rsid w:val="00312A78"/>
    <w:rsid w:val="00313638"/>
    <w:rsid w:val="003145A8"/>
    <w:rsid w:val="003152DA"/>
    <w:rsid w:val="00315B8E"/>
    <w:rsid w:val="003209B1"/>
    <w:rsid w:val="00322EFF"/>
    <w:rsid w:val="00324C27"/>
    <w:rsid w:val="00331A20"/>
    <w:rsid w:val="00333F59"/>
    <w:rsid w:val="00340E14"/>
    <w:rsid w:val="00341A07"/>
    <w:rsid w:val="00342055"/>
    <w:rsid w:val="00350D04"/>
    <w:rsid w:val="00352AFD"/>
    <w:rsid w:val="00357DB9"/>
    <w:rsid w:val="00364399"/>
    <w:rsid w:val="003645C6"/>
    <w:rsid w:val="003702C7"/>
    <w:rsid w:val="00374233"/>
    <w:rsid w:val="003749CD"/>
    <w:rsid w:val="00377480"/>
    <w:rsid w:val="00381752"/>
    <w:rsid w:val="003817F5"/>
    <w:rsid w:val="00381957"/>
    <w:rsid w:val="00383DF4"/>
    <w:rsid w:val="003861F8"/>
    <w:rsid w:val="0039007F"/>
    <w:rsid w:val="003927FD"/>
    <w:rsid w:val="00393E63"/>
    <w:rsid w:val="003A0556"/>
    <w:rsid w:val="003A550F"/>
    <w:rsid w:val="003A5F8C"/>
    <w:rsid w:val="003A6102"/>
    <w:rsid w:val="003B0F0C"/>
    <w:rsid w:val="003B5552"/>
    <w:rsid w:val="003B6CBE"/>
    <w:rsid w:val="003B75B8"/>
    <w:rsid w:val="003B7D05"/>
    <w:rsid w:val="003C1E4D"/>
    <w:rsid w:val="003C2ADD"/>
    <w:rsid w:val="003C2D50"/>
    <w:rsid w:val="003C3323"/>
    <w:rsid w:val="003C343A"/>
    <w:rsid w:val="003C5F00"/>
    <w:rsid w:val="003D152F"/>
    <w:rsid w:val="003D1F15"/>
    <w:rsid w:val="003D62FA"/>
    <w:rsid w:val="003D7A59"/>
    <w:rsid w:val="003E0FB0"/>
    <w:rsid w:val="003E1196"/>
    <w:rsid w:val="003E54E5"/>
    <w:rsid w:val="003F1AE1"/>
    <w:rsid w:val="003F2A82"/>
    <w:rsid w:val="003F40FB"/>
    <w:rsid w:val="00401EDE"/>
    <w:rsid w:val="00403EE5"/>
    <w:rsid w:val="00404A39"/>
    <w:rsid w:val="00406CDC"/>
    <w:rsid w:val="00411B00"/>
    <w:rsid w:val="00413430"/>
    <w:rsid w:val="00415F8A"/>
    <w:rsid w:val="00421918"/>
    <w:rsid w:val="00423E46"/>
    <w:rsid w:val="004254BD"/>
    <w:rsid w:val="004271FB"/>
    <w:rsid w:val="004277E6"/>
    <w:rsid w:val="004312AC"/>
    <w:rsid w:val="00432AAF"/>
    <w:rsid w:val="0043370F"/>
    <w:rsid w:val="004351DC"/>
    <w:rsid w:val="00435B58"/>
    <w:rsid w:val="00436A56"/>
    <w:rsid w:val="0043788A"/>
    <w:rsid w:val="00443255"/>
    <w:rsid w:val="0044377E"/>
    <w:rsid w:val="004461C7"/>
    <w:rsid w:val="00446F30"/>
    <w:rsid w:val="00450407"/>
    <w:rsid w:val="00452DA4"/>
    <w:rsid w:val="0045727E"/>
    <w:rsid w:val="00460545"/>
    <w:rsid w:val="00460CD5"/>
    <w:rsid w:val="00461E08"/>
    <w:rsid w:val="00471910"/>
    <w:rsid w:val="0047434F"/>
    <w:rsid w:val="00475FAE"/>
    <w:rsid w:val="00477E97"/>
    <w:rsid w:val="00481804"/>
    <w:rsid w:val="00484A0A"/>
    <w:rsid w:val="00485747"/>
    <w:rsid w:val="00485E88"/>
    <w:rsid w:val="004971FC"/>
    <w:rsid w:val="004A0935"/>
    <w:rsid w:val="004A15D6"/>
    <w:rsid w:val="004A30DB"/>
    <w:rsid w:val="004A3D04"/>
    <w:rsid w:val="004A469C"/>
    <w:rsid w:val="004A5D0E"/>
    <w:rsid w:val="004C02F8"/>
    <w:rsid w:val="004C12FD"/>
    <w:rsid w:val="004C2D42"/>
    <w:rsid w:val="004C4A4C"/>
    <w:rsid w:val="004C7246"/>
    <w:rsid w:val="004D107B"/>
    <w:rsid w:val="004D1848"/>
    <w:rsid w:val="004D1986"/>
    <w:rsid w:val="004D5361"/>
    <w:rsid w:val="004D770D"/>
    <w:rsid w:val="004D7724"/>
    <w:rsid w:val="004D7AFD"/>
    <w:rsid w:val="004E0A17"/>
    <w:rsid w:val="004F0140"/>
    <w:rsid w:val="004F05AC"/>
    <w:rsid w:val="004F3465"/>
    <w:rsid w:val="005009CE"/>
    <w:rsid w:val="00500BEA"/>
    <w:rsid w:val="0050244E"/>
    <w:rsid w:val="00514B3A"/>
    <w:rsid w:val="005170E4"/>
    <w:rsid w:val="005204D7"/>
    <w:rsid w:val="0052172A"/>
    <w:rsid w:val="00522853"/>
    <w:rsid w:val="00530B71"/>
    <w:rsid w:val="00534957"/>
    <w:rsid w:val="00535FA7"/>
    <w:rsid w:val="00537B87"/>
    <w:rsid w:val="0054037F"/>
    <w:rsid w:val="00543CF5"/>
    <w:rsid w:val="00546EA9"/>
    <w:rsid w:val="00552A1F"/>
    <w:rsid w:val="0055440C"/>
    <w:rsid w:val="00563EAC"/>
    <w:rsid w:val="005645BF"/>
    <w:rsid w:val="00564723"/>
    <w:rsid w:val="00564D30"/>
    <w:rsid w:val="00571AA9"/>
    <w:rsid w:val="00573AF4"/>
    <w:rsid w:val="005757A1"/>
    <w:rsid w:val="00577671"/>
    <w:rsid w:val="00580858"/>
    <w:rsid w:val="00580BCB"/>
    <w:rsid w:val="00583954"/>
    <w:rsid w:val="00584FBF"/>
    <w:rsid w:val="005903D1"/>
    <w:rsid w:val="00591FBE"/>
    <w:rsid w:val="00594220"/>
    <w:rsid w:val="00594A5D"/>
    <w:rsid w:val="005A3BC5"/>
    <w:rsid w:val="005A6134"/>
    <w:rsid w:val="005B6368"/>
    <w:rsid w:val="005B7A2A"/>
    <w:rsid w:val="005C0BD2"/>
    <w:rsid w:val="005C11B8"/>
    <w:rsid w:val="005D24B9"/>
    <w:rsid w:val="005D4735"/>
    <w:rsid w:val="005D4CEF"/>
    <w:rsid w:val="005D5637"/>
    <w:rsid w:val="005D5E65"/>
    <w:rsid w:val="005D754F"/>
    <w:rsid w:val="005E4788"/>
    <w:rsid w:val="005E55F5"/>
    <w:rsid w:val="005E6626"/>
    <w:rsid w:val="005E6C1D"/>
    <w:rsid w:val="005F15C3"/>
    <w:rsid w:val="005F3E02"/>
    <w:rsid w:val="005F47DA"/>
    <w:rsid w:val="005F527F"/>
    <w:rsid w:val="006012D4"/>
    <w:rsid w:val="0060620B"/>
    <w:rsid w:val="00606BE2"/>
    <w:rsid w:val="00610453"/>
    <w:rsid w:val="00610FEF"/>
    <w:rsid w:val="006112E2"/>
    <w:rsid w:val="006143E3"/>
    <w:rsid w:val="00616263"/>
    <w:rsid w:val="00620172"/>
    <w:rsid w:val="00623957"/>
    <w:rsid w:val="0062399E"/>
    <w:rsid w:val="0062478A"/>
    <w:rsid w:val="006249E9"/>
    <w:rsid w:val="0062588C"/>
    <w:rsid w:val="00626BA6"/>
    <w:rsid w:val="00631B1E"/>
    <w:rsid w:val="00633648"/>
    <w:rsid w:val="00634BE0"/>
    <w:rsid w:val="006412B2"/>
    <w:rsid w:val="00642AC6"/>
    <w:rsid w:val="00643680"/>
    <w:rsid w:val="006461AF"/>
    <w:rsid w:val="006469E0"/>
    <w:rsid w:val="00654628"/>
    <w:rsid w:val="0066357E"/>
    <w:rsid w:val="0066484D"/>
    <w:rsid w:val="00665590"/>
    <w:rsid w:val="006676D0"/>
    <w:rsid w:val="00673239"/>
    <w:rsid w:val="00673FC0"/>
    <w:rsid w:val="0067777A"/>
    <w:rsid w:val="006807A8"/>
    <w:rsid w:val="0068088A"/>
    <w:rsid w:val="00681E2F"/>
    <w:rsid w:val="006840F0"/>
    <w:rsid w:val="006863BE"/>
    <w:rsid w:val="00687FAB"/>
    <w:rsid w:val="00691DF6"/>
    <w:rsid w:val="00696108"/>
    <w:rsid w:val="00697B3C"/>
    <w:rsid w:val="006A40C8"/>
    <w:rsid w:val="006A65E5"/>
    <w:rsid w:val="006A759F"/>
    <w:rsid w:val="006A7E56"/>
    <w:rsid w:val="006B0444"/>
    <w:rsid w:val="006B18FA"/>
    <w:rsid w:val="006B454A"/>
    <w:rsid w:val="006B4588"/>
    <w:rsid w:val="006B5D32"/>
    <w:rsid w:val="006B5D4B"/>
    <w:rsid w:val="006B603C"/>
    <w:rsid w:val="006B6A2A"/>
    <w:rsid w:val="006C0029"/>
    <w:rsid w:val="006C0D8B"/>
    <w:rsid w:val="006C50D1"/>
    <w:rsid w:val="006D0475"/>
    <w:rsid w:val="006D1DB9"/>
    <w:rsid w:val="006D2301"/>
    <w:rsid w:val="006D3AF7"/>
    <w:rsid w:val="006D499B"/>
    <w:rsid w:val="006E27AC"/>
    <w:rsid w:val="006E504D"/>
    <w:rsid w:val="006E5F1B"/>
    <w:rsid w:val="006E7715"/>
    <w:rsid w:val="006F1013"/>
    <w:rsid w:val="006F43AB"/>
    <w:rsid w:val="006F579D"/>
    <w:rsid w:val="006F6D0A"/>
    <w:rsid w:val="0070032C"/>
    <w:rsid w:val="0070089D"/>
    <w:rsid w:val="0070175F"/>
    <w:rsid w:val="00702205"/>
    <w:rsid w:val="00703607"/>
    <w:rsid w:val="007039BB"/>
    <w:rsid w:val="0070772D"/>
    <w:rsid w:val="00712DE4"/>
    <w:rsid w:val="00717719"/>
    <w:rsid w:val="007219EC"/>
    <w:rsid w:val="00722D45"/>
    <w:rsid w:val="007244D9"/>
    <w:rsid w:val="007303A9"/>
    <w:rsid w:val="00730B32"/>
    <w:rsid w:val="007327B1"/>
    <w:rsid w:val="0073534A"/>
    <w:rsid w:val="00736CEF"/>
    <w:rsid w:val="00744220"/>
    <w:rsid w:val="0074719E"/>
    <w:rsid w:val="0075093E"/>
    <w:rsid w:val="00752292"/>
    <w:rsid w:val="0075386C"/>
    <w:rsid w:val="007547F8"/>
    <w:rsid w:val="0076242B"/>
    <w:rsid w:val="00762FC7"/>
    <w:rsid w:val="0076317C"/>
    <w:rsid w:val="007661DA"/>
    <w:rsid w:val="00774D26"/>
    <w:rsid w:val="00775AB1"/>
    <w:rsid w:val="00776BD9"/>
    <w:rsid w:val="00781F25"/>
    <w:rsid w:val="00783425"/>
    <w:rsid w:val="007839E7"/>
    <w:rsid w:val="00783CD0"/>
    <w:rsid w:val="00784794"/>
    <w:rsid w:val="00785153"/>
    <w:rsid w:val="00786FFB"/>
    <w:rsid w:val="00791DA3"/>
    <w:rsid w:val="00793B5B"/>
    <w:rsid w:val="00796B9F"/>
    <w:rsid w:val="007A0A9C"/>
    <w:rsid w:val="007A39EB"/>
    <w:rsid w:val="007A41E1"/>
    <w:rsid w:val="007A5428"/>
    <w:rsid w:val="007A5B4B"/>
    <w:rsid w:val="007A5F3A"/>
    <w:rsid w:val="007A7366"/>
    <w:rsid w:val="007C17B9"/>
    <w:rsid w:val="007C26C7"/>
    <w:rsid w:val="007C66C6"/>
    <w:rsid w:val="007C6B20"/>
    <w:rsid w:val="007C6C12"/>
    <w:rsid w:val="007D01AF"/>
    <w:rsid w:val="007D0852"/>
    <w:rsid w:val="007D5E6A"/>
    <w:rsid w:val="007D6342"/>
    <w:rsid w:val="007E3709"/>
    <w:rsid w:val="007E5FFF"/>
    <w:rsid w:val="007F5124"/>
    <w:rsid w:val="0080103B"/>
    <w:rsid w:val="008016FD"/>
    <w:rsid w:val="00801C4E"/>
    <w:rsid w:val="00801FEA"/>
    <w:rsid w:val="0080221D"/>
    <w:rsid w:val="00803838"/>
    <w:rsid w:val="00806015"/>
    <w:rsid w:val="0080753C"/>
    <w:rsid w:val="008077D8"/>
    <w:rsid w:val="00811773"/>
    <w:rsid w:val="00814180"/>
    <w:rsid w:val="00814F63"/>
    <w:rsid w:val="00832C4C"/>
    <w:rsid w:val="00834E77"/>
    <w:rsid w:val="00840FF4"/>
    <w:rsid w:val="0084113F"/>
    <w:rsid w:val="00844045"/>
    <w:rsid w:val="00846D31"/>
    <w:rsid w:val="0085097A"/>
    <w:rsid w:val="008514DC"/>
    <w:rsid w:val="008521AD"/>
    <w:rsid w:val="008524F8"/>
    <w:rsid w:val="00855398"/>
    <w:rsid w:val="0086110E"/>
    <w:rsid w:val="00865D5A"/>
    <w:rsid w:val="008709A8"/>
    <w:rsid w:val="0087407E"/>
    <w:rsid w:val="008761E3"/>
    <w:rsid w:val="00876C51"/>
    <w:rsid w:val="00877106"/>
    <w:rsid w:val="00882F74"/>
    <w:rsid w:val="00884825"/>
    <w:rsid w:val="0088742F"/>
    <w:rsid w:val="008928A3"/>
    <w:rsid w:val="0089446C"/>
    <w:rsid w:val="008955AA"/>
    <w:rsid w:val="008A0D79"/>
    <w:rsid w:val="008A456C"/>
    <w:rsid w:val="008A5D4B"/>
    <w:rsid w:val="008A7466"/>
    <w:rsid w:val="008B1EB9"/>
    <w:rsid w:val="008B37FC"/>
    <w:rsid w:val="008B5C4B"/>
    <w:rsid w:val="008B5C78"/>
    <w:rsid w:val="008B67F8"/>
    <w:rsid w:val="008B6A14"/>
    <w:rsid w:val="008B7C80"/>
    <w:rsid w:val="008C1403"/>
    <w:rsid w:val="008C14F6"/>
    <w:rsid w:val="008C1D73"/>
    <w:rsid w:val="008C5780"/>
    <w:rsid w:val="008C6A73"/>
    <w:rsid w:val="008C78EF"/>
    <w:rsid w:val="008D3724"/>
    <w:rsid w:val="008D643E"/>
    <w:rsid w:val="008D715A"/>
    <w:rsid w:val="008E083B"/>
    <w:rsid w:val="008E0DFA"/>
    <w:rsid w:val="008E35BE"/>
    <w:rsid w:val="008E57E6"/>
    <w:rsid w:val="008F7F1B"/>
    <w:rsid w:val="009001FB"/>
    <w:rsid w:val="00901914"/>
    <w:rsid w:val="0090473A"/>
    <w:rsid w:val="009053A8"/>
    <w:rsid w:val="009118B7"/>
    <w:rsid w:val="009146F3"/>
    <w:rsid w:val="00915E65"/>
    <w:rsid w:val="009160C3"/>
    <w:rsid w:val="00923BC2"/>
    <w:rsid w:val="00924772"/>
    <w:rsid w:val="009250DB"/>
    <w:rsid w:val="009311B4"/>
    <w:rsid w:val="00932334"/>
    <w:rsid w:val="00937EA9"/>
    <w:rsid w:val="009426D5"/>
    <w:rsid w:val="00954D58"/>
    <w:rsid w:val="00957110"/>
    <w:rsid w:val="009575B1"/>
    <w:rsid w:val="00960CE0"/>
    <w:rsid w:val="00965908"/>
    <w:rsid w:val="00966299"/>
    <w:rsid w:val="0096634F"/>
    <w:rsid w:val="00970FC7"/>
    <w:rsid w:val="0097227A"/>
    <w:rsid w:val="009739EB"/>
    <w:rsid w:val="0097483F"/>
    <w:rsid w:val="0097564A"/>
    <w:rsid w:val="00981BEC"/>
    <w:rsid w:val="00982A93"/>
    <w:rsid w:val="009835D5"/>
    <w:rsid w:val="00984C5E"/>
    <w:rsid w:val="0099283B"/>
    <w:rsid w:val="00996859"/>
    <w:rsid w:val="00997BF9"/>
    <w:rsid w:val="009A04C8"/>
    <w:rsid w:val="009A374A"/>
    <w:rsid w:val="009A3A0D"/>
    <w:rsid w:val="009A5070"/>
    <w:rsid w:val="009B3666"/>
    <w:rsid w:val="009B632F"/>
    <w:rsid w:val="009B72D9"/>
    <w:rsid w:val="009C0393"/>
    <w:rsid w:val="009C187A"/>
    <w:rsid w:val="009C562E"/>
    <w:rsid w:val="009C7013"/>
    <w:rsid w:val="009C7C04"/>
    <w:rsid w:val="009D6E79"/>
    <w:rsid w:val="009E3BE6"/>
    <w:rsid w:val="009F17B7"/>
    <w:rsid w:val="009F3DD3"/>
    <w:rsid w:val="009F5125"/>
    <w:rsid w:val="009F53B5"/>
    <w:rsid w:val="009F7E16"/>
    <w:rsid w:val="009F7FF2"/>
    <w:rsid w:val="00A01960"/>
    <w:rsid w:val="00A045DA"/>
    <w:rsid w:val="00A06210"/>
    <w:rsid w:val="00A07DC3"/>
    <w:rsid w:val="00A1064B"/>
    <w:rsid w:val="00A12AA2"/>
    <w:rsid w:val="00A13EE3"/>
    <w:rsid w:val="00A243F9"/>
    <w:rsid w:val="00A26E94"/>
    <w:rsid w:val="00A27663"/>
    <w:rsid w:val="00A36E5C"/>
    <w:rsid w:val="00A40583"/>
    <w:rsid w:val="00A43FAB"/>
    <w:rsid w:val="00A50DD9"/>
    <w:rsid w:val="00A50FCF"/>
    <w:rsid w:val="00A511C8"/>
    <w:rsid w:val="00A52168"/>
    <w:rsid w:val="00A55274"/>
    <w:rsid w:val="00A55AF2"/>
    <w:rsid w:val="00A55C6E"/>
    <w:rsid w:val="00A577BC"/>
    <w:rsid w:val="00A60B4D"/>
    <w:rsid w:val="00A643D2"/>
    <w:rsid w:val="00A706F9"/>
    <w:rsid w:val="00A7328E"/>
    <w:rsid w:val="00A74899"/>
    <w:rsid w:val="00A81238"/>
    <w:rsid w:val="00A8270D"/>
    <w:rsid w:val="00A91FAB"/>
    <w:rsid w:val="00A94974"/>
    <w:rsid w:val="00A94F29"/>
    <w:rsid w:val="00A97C6B"/>
    <w:rsid w:val="00AA3801"/>
    <w:rsid w:val="00AA403D"/>
    <w:rsid w:val="00AA6995"/>
    <w:rsid w:val="00AB3344"/>
    <w:rsid w:val="00AC13AD"/>
    <w:rsid w:val="00AC1969"/>
    <w:rsid w:val="00AC6226"/>
    <w:rsid w:val="00AC66EB"/>
    <w:rsid w:val="00AC6CB7"/>
    <w:rsid w:val="00AD0E8B"/>
    <w:rsid w:val="00AD1A92"/>
    <w:rsid w:val="00AD2854"/>
    <w:rsid w:val="00AD4BF9"/>
    <w:rsid w:val="00AE08EB"/>
    <w:rsid w:val="00AE0A99"/>
    <w:rsid w:val="00AE2FC1"/>
    <w:rsid w:val="00AE3B99"/>
    <w:rsid w:val="00AF20C2"/>
    <w:rsid w:val="00AF37BB"/>
    <w:rsid w:val="00AF390D"/>
    <w:rsid w:val="00AF5267"/>
    <w:rsid w:val="00AF67A7"/>
    <w:rsid w:val="00B02F13"/>
    <w:rsid w:val="00B03664"/>
    <w:rsid w:val="00B04A43"/>
    <w:rsid w:val="00B05561"/>
    <w:rsid w:val="00B056E0"/>
    <w:rsid w:val="00B05E9F"/>
    <w:rsid w:val="00B1608A"/>
    <w:rsid w:val="00B168B4"/>
    <w:rsid w:val="00B17FF1"/>
    <w:rsid w:val="00B228DB"/>
    <w:rsid w:val="00B27AE8"/>
    <w:rsid w:val="00B32394"/>
    <w:rsid w:val="00B32F97"/>
    <w:rsid w:val="00B36779"/>
    <w:rsid w:val="00B40BF9"/>
    <w:rsid w:val="00B4141B"/>
    <w:rsid w:val="00B5102F"/>
    <w:rsid w:val="00B51766"/>
    <w:rsid w:val="00B533AA"/>
    <w:rsid w:val="00B57D42"/>
    <w:rsid w:val="00B61D04"/>
    <w:rsid w:val="00B662FF"/>
    <w:rsid w:val="00B708CD"/>
    <w:rsid w:val="00B731A2"/>
    <w:rsid w:val="00B8154C"/>
    <w:rsid w:val="00B83B2A"/>
    <w:rsid w:val="00B86044"/>
    <w:rsid w:val="00B91813"/>
    <w:rsid w:val="00BA2CE1"/>
    <w:rsid w:val="00BA64D8"/>
    <w:rsid w:val="00BA6A79"/>
    <w:rsid w:val="00BB0FBF"/>
    <w:rsid w:val="00BB1BBC"/>
    <w:rsid w:val="00BB2ECD"/>
    <w:rsid w:val="00BB33F0"/>
    <w:rsid w:val="00BB482D"/>
    <w:rsid w:val="00BB668A"/>
    <w:rsid w:val="00BB7DF5"/>
    <w:rsid w:val="00BC6242"/>
    <w:rsid w:val="00BC68F5"/>
    <w:rsid w:val="00BD14E1"/>
    <w:rsid w:val="00BD66C9"/>
    <w:rsid w:val="00BD6FE0"/>
    <w:rsid w:val="00BE0C39"/>
    <w:rsid w:val="00BE136E"/>
    <w:rsid w:val="00BE151A"/>
    <w:rsid w:val="00BE4263"/>
    <w:rsid w:val="00BE7353"/>
    <w:rsid w:val="00BF1CF8"/>
    <w:rsid w:val="00BF2EB7"/>
    <w:rsid w:val="00BF2FF5"/>
    <w:rsid w:val="00BF5992"/>
    <w:rsid w:val="00C01610"/>
    <w:rsid w:val="00C026FC"/>
    <w:rsid w:val="00C03B06"/>
    <w:rsid w:val="00C118B1"/>
    <w:rsid w:val="00C14A7E"/>
    <w:rsid w:val="00C15125"/>
    <w:rsid w:val="00C16168"/>
    <w:rsid w:val="00C16317"/>
    <w:rsid w:val="00C16C8A"/>
    <w:rsid w:val="00C21CAF"/>
    <w:rsid w:val="00C25878"/>
    <w:rsid w:val="00C273B9"/>
    <w:rsid w:val="00C31236"/>
    <w:rsid w:val="00C40631"/>
    <w:rsid w:val="00C40697"/>
    <w:rsid w:val="00C51E81"/>
    <w:rsid w:val="00C53EBB"/>
    <w:rsid w:val="00C56B49"/>
    <w:rsid w:val="00C65192"/>
    <w:rsid w:val="00C677F9"/>
    <w:rsid w:val="00C73304"/>
    <w:rsid w:val="00C76B9A"/>
    <w:rsid w:val="00C77023"/>
    <w:rsid w:val="00C81471"/>
    <w:rsid w:val="00C81589"/>
    <w:rsid w:val="00C82037"/>
    <w:rsid w:val="00C84FF1"/>
    <w:rsid w:val="00C85ABD"/>
    <w:rsid w:val="00C87648"/>
    <w:rsid w:val="00C87F13"/>
    <w:rsid w:val="00C917AB"/>
    <w:rsid w:val="00C91EBD"/>
    <w:rsid w:val="00C9453B"/>
    <w:rsid w:val="00C94831"/>
    <w:rsid w:val="00CA235E"/>
    <w:rsid w:val="00CA63FC"/>
    <w:rsid w:val="00CA7F86"/>
    <w:rsid w:val="00CC023D"/>
    <w:rsid w:val="00CC3156"/>
    <w:rsid w:val="00CD03BA"/>
    <w:rsid w:val="00CD0F2E"/>
    <w:rsid w:val="00CD42A6"/>
    <w:rsid w:val="00CD5807"/>
    <w:rsid w:val="00CD5E2F"/>
    <w:rsid w:val="00CD79AA"/>
    <w:rsid w:val="00CE4345"/>
    <w:rsid w:val="00CE473A"/>
    <w:rsid w:val="00CE688E"/>
    <w:rsid w:val="00CF035D"/>
    <w:rsid w:val="00CF7784"/>
    <w:rsid w:val="00D0531C"/>
    <w:rsid w:val="00D06E41"/>
    <w:rsid w:val="00D07C6B"/>
    <w:rsid w:val="00D11903"/>
    <w:rsid w:val="00D11DE4"/>
    <w:rsid w:val="00D12BCE"/>
    <w:rsid w:val="00D132F8"/>
    <w:rsid w:val="00D20408"/>
    <w:rsid w:val="00D2222A"/>
    <w:rsid w:val="00D22DE9"/>
    <w:rsid w:val="00D237B5"/>
    <w:rsid w:val="00D32324"/>
    <w:rsid w:val="00D32D58"/>
    <w:rsid w:val="00D35ACD"/>
    <w:rsid w:val="00D37DD0"/>
    <w:rsid w:val="00D40323"/>
    <w:rsid w:val="00D4532B"/>
    <w:rsid w:val="00D46C01"/>
    <w:rsid w:val="00D47C4C"/>
    <w:rsid w:val="00D51A79"/>
    <w:rsid w:val="00D5447C"/>
    <w:rsid w:val="00D57430"/>
    <w:rsid w:val="00D57C60"/>
    <w:rsid w:val="00D62E1C"/>
    <w:rsid w:val="00D66BD4"/>
    <w:rsid w:val="00D70531"/>
    <w:rsid w:val="00D72079"/>
    <w:rsid w:val="00D7286E"/>
    <w:rsid w:val="00D779D2"/>
    <w:rsid w:val="00D77AA4"/>
    <w:rsid w:val="00D80411"/>
    <w:rsid w:val="00D81AAC"/>
    <w:rsid w:val="00D81D8D"/>
    <w:rsid w:val="00D844A6"/>
    <w:rsid w:val="00D85B73"/>
    <w:rsid w:val="00D8716C"/>
    <w:rsid w:val="00D87EE7"/>
    <w:rsid w:val="00D91B92"/>
    <w:rsid w:val="00D92E2D"/>
    <w:rsid w:val="00D93F94"/>
    <w:rsid w:val="00D97854"/>
    <w:rsid w:val="00DA0646"/>
    <w:rsid w:val="00DA17B0"/>
    <w:rsid w:val="00DA39C2"/>
    <w:rsid w:val="00DA5675"/>
    <w:rsid w:val="00DA6D29"/>
    <w:rsid w:val="00DB0C82"/>
    <w:rsid w:val="00DB0EC3"/>
    <w:rsid w:val="00DB1207"/>
    <w:rsid w:val="00DB24D0"/>
    <w:rsid w:val="00DC1165"/>
    <w:rsid w:val="00DC4A03"/>
    <w:rsid w:val="00DC7175"/>
    <w:rsid w:val="00DD4A72"/>
    <w:rsid w:val="00DE1B60"/>
    <w:rsid w:val="00DE1C54"/>
    <w:rsid w:val="00DE3590"/>
    <w:rsid w:val="00DE3983"/>
    <w:rsid w:val="00DE53AB"/>
    <w:rsid w:val="00DF6648"/>
    <w:rsid w:val="00E00B6E"/>
    <w:rsid w:val="00E00BFD"/>
    <w:rsid w:val="00E07890"/>
    <w:rsid w:val="00E11621"/>
    <w:rsid w:val="00E13198"/>
    <w:rsid w:val="00E13918"/>
    <w:rsid w:val="00E15936"/>
    <w:rsid w:val="00E17039"/>
    <w:rsid w:val="00E1718D"/>
    <w:rsid w:val="00E17A3F"/>
    <w:rsid w:val="00E2010C"/>
    <w:rsid w:val="00E22DB4"/>
    <w:rsid w:val="00E2459D"/>
    <w:rsid w:val="00E24DDD"/>
    <w:rsid w:val="00E26453"/>
    <w:rsid w:val="00E26DA2"/>
    <w:rsid w:val="00E27314"/>
    <w:rsid w:val="00E3073F"/>
    <w:rsid w:val="00E31385"/>
    <w:rsid w:val="00E32CAB"/>
    <w:rsid w:val="00E37637"/>
    <w:rsid w:val="00E41664"/>
    <w:rsid w:val="00E41FB5"/>
    <w:rsid w:val="00E420A0"/>
    <w:rsid w:val="00E428A1"/>
    <w:rsid w:val="00E47316"/>
    <w:rsid w:val="00E54C3E"/>
    <w:rsid w:val="00E568D8"/>
    <w:rsid w:val="00E57FAE"/>
    <w:rsid w:val="00E63833"/>
    <w:rsid w:val="00E6781F"/>
    <w:rsid w:val="00E7283F"/>
    <w:rsid w:val="00E75524"/>
    <w:rsid w:val="00E81E77"/>
    <w:rsid w:val="00E82E80"/>
    <w:rsid w:val="00E84144"/>
    <w:rsid w:val="00E870A1"/>
    <w:rsid w:val="00E92C13"/>
    <w:rsid w:val="00EA7392"/>
    <w:rsid w:val="00EB133B"/>
    <w:rsid w:val="00EB1EFF"/>
    <w:rsid w:val="00EC017D"/>
    <w:rsid w:val="00EC0A60"/>
    <w:rsid w:val="00EC2AF2"/>
    <w:rsid w:val="00ED0C82"/>
    <w:rsid w:val="00ED1FFA"/>
    <w:rsid w:val="00ED4670"/>
    <w:rsid w:val="00ED5BFC"/>
    <w:rsid w:val="00EE3958"/>
    <w:rsid w:val="00EE3B58"/>
    <w:rsid w:val="00EF2A64"/>
    <w:rsid w:val="00F00E16"/>
    <w:rsid w:val="00F04B72"/>
    <w:rsid w:val="00F04D26"/>
    <w:rsid w:val="00F103A5"/>
    <w:rsid w:val="00F150D7"/>
    <w:rsid w:val="00F17647"/>
    <w:rsid w:val="00F2390E"/>
    <w:rsid w:val="00F3130A"/>
    <w:rsid w:val="00F3326F"/>
    <w:rsid w:val="00F358A7"/>
    <w:rsid w:val="00F3762C"/>
    <w:rsid w:val="00F402D2"/>
    <w:rsid w:val="00F40690"/>
    <w:rsid w:val="00F41730"/>
    <w:rsid w:val="00F479B9"/>
    <w:rsid w:val="00F50827"/>
    <w:rsid w:val="00F6376D"/>
    <w:rsid w:val="00F63D2A"/>
    <w:rsid w:val="00F64E07"/>
    <w:rsid w:val="00F6570F"/>
    <w:rsid w:val="00F71BC8"/>
    <w:rsid w:val="00F71DD6"/>
    <w:rsid w:val="00F730FA"/>
    <w:rsid w:val="00F73EE9"/>
    <w:rsid w:val="00F779B7"/>
    <w:rsid w:val="00F77AF4"/>
    <w:rsid w:val="00F80829"/>
    <w:rsid w:val="00F831C1"/>
    <w:rsid w:val="00F83FEC"/>
    <w:rsid w:val="00F8434F"/>
    <w:rsid w:val="00F84B1F"/>
    <w:rsid w:val="00F84B5F"/>
    <w:rsid w:val="00F85B38"/>
    <w:rsid w:val="00F92750"/>
    <w:rsid w:val="00F93AD8"/>
    <w:rsid w:val="00F979A1"/>
    <w:rsid w:val="00FA20E8"/>
    <w:rsid w:val="00FA4FBD"/>
    <w:rsid w:val="00FA7901"/>
    <w:rsid w:val="00FA7DCC"/>
    <w:rsid w:val="00FB2711"/>
    <w:rsid w:val="00FB640A"/>
    <w:rsid w:val="00FC2276"/>
    <w:rsid w:val="00FC34C9"/>
    <w:rsid w:val="00FC383D"/>
    <w:rsid w:val="00FC5F51"/>
    <w:rsid w:val="00FD057C"/>
    <w:rsid w:val="00FD1D16"/>
    <w:rsid w:val="00FD24AF"/>
    <w:rsid w:val="00FD6E5C"/>
    <w:rsid w:val="00FE2772"/>
    <w:rsid w:val="00FE4464"/>
    <w:rsid w:val="00FE4481"/>
    <w:rsid w:val="00FE7DEB"/>
    <w:rsid w:val="00FF08F6"/>
    <w:rsid w:val="00FF13CF"/>
    <w:rsid w:val="00FF1ED4"/>
    <w:rsid w:val="00FF2E5F"/>
    <w:rsid w:val="00FF437D"/>
    <w:rsid w:val="00FF5CA8"/>
    <w:rsid w:val="00FF6BC3"/>
    <w:rsid w:val="00FF6BF8"/>
    <w:rsid w:val="00FF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8549C7"/>
  <w15:docId w15:val="{65D0D81D-C12B-47C3-9EFE-DF34185DF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759F"/>
    <w:rPr>
      <w:sz w:val="22"/>
    </w:rPr>
  </w:style>
  <w:style w:type="paragraph" w:styleId="Heading1">
    <w:name w:val="heading 1"/>
    <w:basedOn w:val="Normal"/>
    <w:next w:val="Normal"/>
    <w:autoRedefine/>
    <w:qFormat/>
    <w:rsid w:val="00AF37BB"/>
    <w:pPr>
      <w:keepNext/>
      <w:numPr>
        <w:numId w:val="14"/>
      </w:numPr>
      <w:spacing w:before="240" w:after="240"/>
      <w:outlineLvl w:val="0"/>
    </w:pPr>
    <w:rPr>
      <w:rFonts w:ascii="Arial" w:hAnsi="Arial"/>
      <w:szCs w:val="24"/>
    </w:rPr>
  </w:style>
  <w:style w:type="paragraph" w:styleId="Heading2">
    <w:name w:val="heading 2"/>
    <w:basedOn w:val="Normal"/>
    <w:next w:val="Normal"/>
    <w:qFormat/>
    <w:rsid w:val="00A243F9"/>
    <w:pPr>
      <w:keepNext/>
      <w:spacing w:before="60"/>
      <w:outlineLvl w:val="1"/>
    </w:pPr>
    <w:rPr>
      <w:rFonts w:ascii="Arial" w:hAnsi="Arial" w:cs="Arial"/>
      <w:b/>
      <w:bCs/>
      <w:i/>
      <w:iCs/>
      <w:sz w:val="1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C039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A55C6E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55C6E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131175"/>
    <w:pPr>
      <w:ind w:left="720"/>
      <w:contextualSpacing/>
    </w:pPr>
  </w:style>
  <w:style w:type="character" w:styleId="Hyperlink">
    <w:name w:val="Hyperlink"/>
    <w:basedOn w:val="DefaultParagraphFont"/>
    <w:rsid w:val="006840F0"/>
    <w:rPr>
      <w:color w:val="5F5F5F" w:themeColor="hyperlink"/>
      <w:u w:val="single"/>
    </w:rPr>
  </w:style>
  <w:style w:type="character" w:styleId="FollowedHyperlink">
    <w:name w:val="FollowedHyperlink"/>
    <w:basedOn w:val="DefaultParagraphFont"/>
    <w:rsid w:val="006840F0"/>
    <w:rPr>
      <w:color w:val="919191" w:themeColor="followedHyperlink"/>
      <w:u w:val="single"/>
    </w:rPr>
  </w:style>
  <w:style w:type="character" w:styleId="CommentReference">
    <w:name w:val="annotation reference"/>
    <w:basedOn w:val="DefaultParagraphFont"/>
    <w:rsid w:val="009146F3"/>
    <w:rPr>
      <w:sz w:val="16"/>
      <w:szCs w:val="16"/>
    </w:rPr>
  </w:style>
  <w:style w:type="paragraph" w:styleId="CommentText">
    <w:name w:val="annotation text"/>
    <w:basedOn w:val="Normal"/>
    <w:link w:val="CommentTextChar"/>
    <w:rsid w:val="009146F3"/>
  </w:style>
  <w:style w:type="character" w:customStyle="1" w:styleId="CommentTextChar">
    <w:name w:val="Comment Text Char"/>
    <w:basedOn w:val="DefaultParagraphFont"/>
    <w:link w:val="CommentText"/>
    <w:rsid w:val="009146F3"/>
  </w:style>
  <w:style w:type="paragraph" w:styleId="CommentSubject">
    <w:name w:val="annotation subject"/>
    <w:basedOn w:val="CommentText"/>
    <w:next w:val="CommentText"/>
    <w:link w:val="CommentSubjectChar"/>
    <w:rsid w:val="009146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146F3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62FC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8553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55398"/>
  </w:style>
  <w:style w:type="paragraph" w:styleId="Footer">
    <w:name w:val="footer"/>
    <w:basedOn w:val="Normal"/>
    <w:link w:val="FooterChar"/>
    <w:unhideWhenUsed/>
    <w:rsid w:val="008553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553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0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07E55-E107-4C86-90FC-AF9F29C11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1045</Words>
  <Characters>5960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Corps of Engineers Fish Facility Design Review Work Group</vt:lpstr>
    </vt:vector>
  </TitlesOfParts>
  <Company>USACE</Company>
  <LinksUpToDate>false</LinksUpToDate>
  <CharactersWithSpaces>6992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Corps of Engineers Fish Facility Design Review Work Group</dc:title>
  <dc:subject/>
  <dc:creator>.</dc:creator>
  <cp:keywords/>
  <dc:description/>
  <cp:lastModifiedBy>Mackey, Tammy M CIV USARMY CENWP (USA)</cp:lastModifiedBy>
  <cp:revision>2</cp:revision>
  <cp:lastPrinted>2019-11-19T16:30:00Z</cp:lastPrinted>
  <dcterms:created xsi:type="dcterms:W3CDTF">2021-11-23T01:04:00Z</dcterms:created>
  <dcterms:modified xsi:type="dcterms:W3CDTF">2021-11-23T01:04:00Z</dcterms:modified>
</cp:coreProperties>
</file>